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76E5" w14:textId="77777777" w:rsidR="00FA138D" w:rsidRPr="00FA138D" w:rsidRDefault="00FA138D" w:rsidP="00FA138D">
      <w:pPr>
        <w:keepNext/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FA138D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Smlouva o dílo</w:t>
      </w:r>
    </w:p>
    <w:p w14:paraId="70F222F4" w14:textId="77777777" w:rsidR="00FA138D" w:rsidRPr="00FA138D" w:rsidRDefault="00FA138D" w:rsidP="00FA138D">
      <w:pPr>
        <w:tabs>
          <w:tab w:val="left" w:pos="-1438"/>
          <w:tab w:val="left" w:pos="-718"/>
          <w:tab w:val="left" w:pos="-426"/>
          <w:tab w:val="left" w:pos="426"/>
          <w:tab w:val="left" w:pos="567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1433DCE9" w14:textId="3AFF333D" w:rsidR="00FA138D" w:rsidRPr="00FA138D" w:rsidRDefault="00FA138D" w:rsidP="00FA138D">
      <w:pPr>
        <w:tabs>
          <w:tab w:val="left" w:pos="-1438"/>
          <w:tab w:val="left" w:pos="-718"/>
          <w:tab w:val="left" w:pos="-426"/>
          <w:tab w:val="left" w:pos="426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138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uzavřená podle </w:t>
      </w:r>
      <w:proofErr w:type="spellStart"/>
      <w:r w:rsidRPr="00FA138D">
        <w:rPr>
          <w:rFonts w:ascii="Times New Roman" w:eastAsia="Times New Roman" w:hAnsi="Times New Roman" w:cs="Times New Roman"/>
          <w:color w:val="000000" w:themeColor="text1"/>
          <w:lang w:eastAsia="cs-CZ"/>
        </w:rPr>
        <w:t>ust</w:t>
      </w:r>
      <w:proofErr w:type="spellEnd"/>
      <w:r w:rsidRPr="00FA138D">
        <w:rPr>
          <w:rFonts w:ascii="Times New Roman" w:eastAsia="Times New Roman" w:hAnsi="Times New Roman" w:cs="Times New Roman"/>
          <w:color w:val="000000" w:themeColor="text1"/>
          <w:lang w:eastAsia="cs-CZ"/>
        </w:rPr>
        <w:t>. § 2586 a násl. zákona č. 89/2012, občanský zákoník (dále jen „NOZ</w:t>
      </w:r>
      <w:proofErr w:type="gramStart"/>
      <w:r w:rsidRPr="00FA138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“)   </w:t>
      </w:r>
      <w:proofErr w:type="gramEnd"/>
      <w:r w:rsidRPr="00FA138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 </w:t>
      </w:r>
      <w:r w:rsidRPr="00FA138D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="00CA69DF">
        <w:rPr>
          <w:rFonts w:ascii="Times New Roman" w:eastAsia="Times New Roman" w:hAnsi="Times New Roman" w:cs="Times New Roman"/>
          <w:color w:val="0070C0"/>
          <w:lang w:eastAsia="cs-CZ"/>
        </w:rPr>
        <w:t xml:space="preserve">         </w:t>
      </w:r>
      <w:r w:rsidRPr="00FA138D">
        <w:rPr>
          <w:rFonts w:ascii="Times New Roman" w:eastAsia="Times New Roman" w:hAnsi="Times New Roman" w:cs="Times New Roman"/>
          <w:color w:val="0070C0"/>
          <w:lang w:eastAsia="cs-CZ"/>
        </w:rPr>
        <w:t xml:space="preserve">    </w:t>
      </w:r>
      <w:r w:rsidRPr="00FA138D">
        <w:rPr>
          <w:rFonts w:ascii="Times New Roman" w:eastAsia="Times New Roman" w:hAnsi="Times New Roman" w:cs="Times New Roman"/>
          <w:lang w:eastAsia="cs-CZ"/>
        </w:rPr>
        <w:t>-----------------------------------------------------------------------------------------------------------------------</w:t>
      </w:r>
    </w:p>
    <w:p w14:paraId="0385B600" w14:textId="77777777" w:rsidR="00FA138D" w:rsidRPr="00FA138D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3BA3C69D" w14:textId="77777777" w:rsidR="00FA138D" w:rsidRPr="00FA138D" w:rsidRDefault="00FA138D" w:rsidP="00FA138D">
      <w:pPr>
        <w:numPr>
          <w:ilvl w:val="0"/>
          <w:numId w:val="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 w:hanging="851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Smluvní strany</w:t>
      </w:r>
    </w:p>
    <w:p w14:paraId="150739BF" w14:textId="77777777" w:rsidR="00FA138D" w:rsidRPr="00FA138D" w:rsidRDefault="00FA138D" w:rsidP="00FA138D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14:paraId="7D5C3594" w14:textId="77777777" w:rsidR="00FA138D" w:rsidRPr="00FA138D" w:rsidRDefault="00FA138D" w:rsidP="00FA138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Objednatel:</w:t>
      </w:r>
      <w:r w:rsidRPr="00FA138D">
        <w:rPr>
          <w:rFonts w:ascii="Times New Roman" w:eastAsia="Times New Roman" w:hAnsi="Times New Roman" w:cs="Times New Roman"/>
          <w:b/>
          <w:lang w:eastAsia="cs-CZ"/>
        </w:rPr>
        <w:tab/>
      </w:r>
    </w:p>
    <w:p w14:paraId="55806CCB" w14:textId="73E7A28F" w:rsidR="00B95A21" w:rsidRPr="00FA138D" w:rsidRDefault="00B95A21" w:rsidP="00B95A21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Název/Jméno zákazníka:</w:t>
      </w:r>
      <w:bookmarkStart w:id="0" w:name="Text1"/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End w:id="0"/>
    </w:p>
    <w:p w14:paraId="3ADA95AB" w14:textId="18543A11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Místo podnikání/Sídlo: </w:t>
      </w:r>
    </w:p>
    <w:p w14:paraId="6EAC8681" w14:textId="77777777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Doručovací adresa: 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6BB0E458" w14:textId="5309BEBA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IČO: 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7C34E9F1" w14:textId="77777777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DIČ: 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14FFCB00" w14:textId="77777777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zastoupen: 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341B69A3" w14:textId="77777777" w:rsidR="00B95A21" w:rsidRPr="00B95A21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bankovní spojení: 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FORMTEXT </w:instrTex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t> </w:t>
      </w:r>
      <w:r w:rsidRPr="00B95A21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14:paraId="1AB05341" w14:textId="77777777" w:rsidR="00FA138D" w:rsidRPr="00FA138D" w:rsidRDefault="00FA138D" w:rsidP="00FA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6B190" w14:textId="77777777" w:rsidR="00FA138D" w:rsidRPr="00FA138D" w:rsidRDefault="00B95A21" w:rsidP="00FA138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a</w:t>
      </w:r>
    </w:p>
    <w:p w14:paraId="5986D00E" w14:textId="77777777" w:rsidR="00FA138D" w:rsidRPr="00FA138D" w:rsidRDefault="00FA138D" w:rsidP="00FA138D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1418"/>
          <w:tab w:val="left" w:pos="2835"/>
        </w:tabs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1A8F089" w14:textId="29209E93" w:rsidR="007A5487" w:rsidRDefault="00FA138D" w:rsidP="007A5487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Zhotovitel:</w:t>
      </w:r>
      <w:r w:rsidR="007A5487">
        <w:rPr>
          <w:rFonts w:ascii="Times New Roman" w:eastAsia="Times New Roman" w:hAnsi="Times New Roman" w:cs="Times New Roman"/>
          <w:b/>
          <w:lang w:eastAsia="cs-CZ"/>
        </w:rPr>
        <w:t xml:space="preserve">   </w:t>
      </w:r>
    </w:p>
    <w:p w14:paraId="2CA570BC" w14:textId="26CABB72" w:rsidR="00B95A21" w:rsidRPr="00FA138D" w:rsidRDefault="007A5487" w:rsidP="007A5487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</w:t>
      </w:r>
    </w:p>
    <w:p w14:paraId="61E297B7" w14:textId="5075399B" w:rsidR="00B95A21" w:rsidRPr="00FA138D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 sídlem: 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</w:p>
    <w:p w14:paraId="4CE322E4" w14:textId="69166E6C" w:rsidR="00B95A21" w:rsidRPr="00FA138D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IČ: 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proofErr w:type="gramStart"/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BE75BF" w14:textId="77E80AC8" w:rsidR="00B95A21" w:rsidRPr="00FA138D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DIČ: 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</w:p>
    <w:p w14:paraId="65B7EFF5" w14:textId="67ADB3D8" w:rsidR="00B95A21" w:rsidRPr="008F7EF0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7EF0">
        <w:rPr>
          <w:rFonts w:ascii="Times New Roman" w:eastAsia="Times New Roman" w:hAnsi="Times New Roman" w:cs="Times New Roman"/>
          <w:sz w:val="24"/>
          <w:szCs w:val="24"/>
          <w:lang w:eastAsia="ar-SA"/>
        </w:rPr>
        <w:t>veden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ý</w:t>
      </w:r>
      <w:r w:rsidRPr="008F7E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proofErr w:type="gramStart"/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7D8675" w14:textId="7939E245" w:rsidR="00B95A21" w:rsidRPr="00FA138D" w:rsidRDefault="00B95A21" w:rsidP="00B95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7EF0">
        <w:rPr>
          <w:rFonts w:ascii="Times New Roman" w:eastAsia="Times New Roman" w:hAnsi="Times New Roman" w:cs="Times New Roman"/>
          <w:sz w:val="24"/>
          <w:szCs w:val="24"/>
          <w:lang w:eastAsia="ar-SA"/>
        </w:rPr>
        <w:t>zastoupen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A54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14:paraId="569C2B64" w14:textId="77777777" w:rsidR="00B95A21" w:rsidRDefault="00B95A21" w:rsidP="00FA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982F4" w14:textId="77777777" w:rsidR="00B95A21" w:rsidRDefault="00FA138D" w:rsidP="00FA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A13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uzavírají tuto</w:t>
      </w:r>
    </w:p>
    <w:p w14:paraId="7961AC7E" w14:textId="77777777" w:rsidR="00B95A21" w:rsidRDefault="00B95A21" w:rsidP="00FA1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3236685" w14:textId="77777777" w:rsidR="00695C76" w:rsidRDefault="00B95A21" w:rsidP="00B95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smlouvu o dílo</w:t>
      </w:r>
    </w:p>
    <w:p w14:paraId="7020C2D2" w14:textId="77777777" w:rsidR="00B95A21" w:rsidRPr="00B95A21" w:rsidRDefault="00695C76" w:rsidP="00B95A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5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podle </w:t>
      </w:r>
      <w:proofErr w:type="spellStart"/>
      <w:r w:rsidRPr="00695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ust</w:t>
      </w:r>
      <w:proofErr w:type="spellEnd"/>
      <w:r w:rsidRPr="00695C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§ 2586 a násl. zákona č. 89/2012, občanský zákoník (dále jen „NOZ“)</w:t>
      </w:r>
    </w:p>
    <w:p w14:paraId="33DEEF92" w14:textId="77777777" w:rsidR="00FA138D" w:rsidRPr="00FA138D" w:rsidRDefault="00FA138D" w:rsidP="00FA138D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ab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E2FD611" w14:textId="77777777" w:rsidR="00FA138D" w:rsidRPr="00FA138D" w:rsidRDefault="00FA138D" w:rsidP="00FA138D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4C343027" w14:textId="77777777" w:rsidR="00FA138D" w:rsidRPr="00FA138D" w:rsidRDefault="00FA138D" w:rsidP="00FA138D">
      <w:pPr>
        <w:numPr>
          <w:ilvl w:val="0"/>
          <w:numId w:val="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 w:hanging="851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14:paraId="09282A2E" w14:textId="77777777" w:rsidR="00FA138D" w:rsidRPr="00FA138D" w:rsidRDefault="00FA138D" w:rsidP="00FA138D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64E6CA4D" w14:textId="77777777" w:rsidR="00FA138D" w:rsidRPr="00695C76" w:rsidRDefault="00FA138D" w:rsidP="00504EA1">
      <w:pPr>
        <w:numPr>
          <w:ilvl w:val="1"/>
          <w:numId w:val="3"/>
        </w:num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Zhotovitel provede</w:t>
      </w:r>
      <w:r w:rsidR="00695C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pro objednatele dílo specifikované v bodu 2.2. této smlouvy v rozsahu </w:t>
      </w:r>
      <w:r w:rsidR="00504EA1">
        <w:rPr>
          <w:rFonts w:ascii="Times New Roman" w:eastAsia="Times New Roman" w:hAnsi="Times New Roman" w:cs="Times New Roman"/>
          <w:lang w:eastAsia="cs-CZ"/>
        </w:rPr>
        <w:t>dle cenové</w:t>
      </w:r>
      <w:r w:rsidR="00B95A21">
        <w:rPr>
          <w:rFonts w:ascii="Times New Roman" w:eastAsia="Times New Roman" w:hAnsi="Times New Roman" w:cs="Times New Roman"/>
          <w:lang w:eastAsia="cs-CZ"/>
        </w:rPr>
        <w:t xml:space="preserve"> nabídky</w:t>
      </w:r>
      <w:r w:rsidR="00504EA1">
        <w:rPr>
          <w:rFonts w:ascii="Times New Roman" w:eastAsia="Times New Roman" w:hAnsi="Times New Roman" w:cs="Times New Roman"/>
          <w:lang w:eastAsia="cs-CZ"/>
        </w:rPr>
        <w:t xml:space="preserve">, </w:t>
      </w:r>
      <w:r w:rsidR="00504EA1" w:rsidRPr="00504EA1">
        <w:rPr>
          <w:rFonts w:ascii="Times New Roman" w:eastAsia="Times New Roman" w:hAnsi="Times New Roman" w:cs="Times New Roman"/>
          <w:lang w:eastAsia="cs-CZ"/>
        </w:rPr>
        <w:t>dle objednatelem předané projektové dokumentace,</w:t>
      </w:r>
      <w:r w:rsidR="00B95A21">
        <w:rPr>
          <w:rFonts w:ascii="Times New Roman" w:eastAsia="Times New Roman" w:hAnsi="Times New Roman" w:cs="Times New Roman"/>
          <w:lang w:eastAsia="cs-CZ"/>
        </w:rPr>
        <w:t xml:space="preserve"> a dalších předaných podkladů</w:t>
      </w:r>
      <w:r w:rsidR="00504EA1">
        <w:rPr>
          <w:rFonts w:ascii="Times New Roman" w:eastAsia="Times New Roman" w:hAnsi="Times New Roman" w:cs="Times New Roman"/>
          <w:lang w:eastAsia="cs-CZ"/>
        </w:rPr>
        <w:t xml:space="preserve"> a dle fyzického zaměření stavby</w:t>
      </w:r>
      <w:r w:rsidR="00B95A21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a objednatel za provedené dílo dle podmínek této </w:t>
      </w:r>
      <w:r w:rsidRPr="00695C76">
        <w:rPr>
          <w:rFonts w:ascii="Times New Roman" w:eastAsia="Times New Roman" w:hAnsi="Times New Roman" w:cs="Times New Roman"/>
          <w:lang w:eastAsia="cs-CZ"/>
        </w:rPr>
        <w:t xml:space="preserve">smlouvy zaplatí sjednanou cenu díla. </w:t>
      </w:r>
    </w:p>
    <w:p w14:paraId="04EBD088" w14:textId="77777777" w:rsidR="00695C76" w:rsidRPr="00695C76" w:rsidRDefault="00695C76" w:rsidP="00695C76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792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65AB9BBD" w14:textId="0E1FDB42" w:rsidR="00FA138D" w:rsidRDefault="00695C76" w:rsidP="00FA138D">
      <w:pPr>
        <w:numPr>
          <w:ilvl w:val="1"/>
          <w:numId w:val="3"/>
        </w:numPr>
        <w:tabs>
          <w:tab w:val="left" w:pos="-1440"/>
          <w:tab w:val="left" w:pos="-720"/>
          <w:tab w:val="left" w:pos="-426"/>
          <w:tab w:val="left" w:pos="426"/>
          <w:tab w:val="num" w:pos="851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E9376D">
        <w:rPr>
          <w:rFonts w:ascii="Times New Roman" w:eastAsia="Times New Roman" w:hAnsi="Times New Roman" w:cs="Times New Roman"/>
          <w:lang w:eastAsia="cs-CZ"/>
        </w:rPr>
        <w:t>Specifikace díla:</w:t>
      </w:r>
      <w:r w:rsidR="00FA138D" w:rsidRPr="00E9376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72B1B96" w14:textId="77777777" w:rsidR="00E5647A" w:rsidRPr="00E9376D" w:rsidRDefault="00E5647A" w:rsidP="00E5647A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0382938E" w14:textId="1B2D31D0" w:rsidR="00615D64" w:rsidRPr="00E9376D" w:rsidRDefault="00E5647A" w:rsidP="00860260">
      <w:pPr>
        <w:pStyle w:val="Odstavecseseznamem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a/ </w:t>
      </w:r>
      <w:sdt>
        <w:sdtPr>
          <w:rPr>
            <w:rFonts w:ascii="Times New Roman" w:eastAsia="Times New Roman" w:hAnsi="Times New Roman" w:cs="Times New Roman"/>
            <w:lang w:eastAsia="ar-SA"/>
          </w:rPr>
          <w:alias w:val="Dílo"/>
          <w:tag w:val="Dílo"/>
          <w:id w:val="1081416253"/>
          <w:placeholder>
            <w:docPart w:val="DefaultPlaceholder_1081868575"/>
          </w:placeholder>
          <w:comboBox>
            <w:listItem w:value="Zvolte položku."/>
            <w:listItem w:displayText="- provedení klempířských a pokrývačských prací na střeše včetně dodání materiálu." w:value="- provedení klempířských a pokrývačských prací na střeše včetně dodání materiálu."/>
            <w:listItem w:displayText="-dodání a montáž prefabrikovaných dřevěných příhradových vazníků s kovovými styčníkovými deskami s prolisovanými trny" w:value="-dodání a montáž prefabrikovaných dřevěných příhradových vazníků s kovovými styčníkovými deskami s prolisovanými trny"/>
            <w:listItem w:displayText="- dodání a montáž CNC opracované dřevěné konstrukce. Pro výrobu bude použit materiál – hraněné řezivo z pily. " w:value="- výroba a montáž CNC opracované dřevěné konstrukce. Pro výrobu bude použit materiál – hraněné řezivo z pily. - prodej a montáž CNC opracované dřevěné konstrukce. Pro výrobu bude použit materiál – hraněné řezivo z pily. "/>
          </w:comboBox>
        </w:sdtPr>
        <w:sdtEndPr/>
        <w:sdtContent>
          <w:r w:rsidR="0021463F">
            <w:rPr>
              <w:rFonts w:ascii="Times New Roman" w:eastAsia="Times New Roman" w:hAnsi="Times New Roman" w:cs="Times New Roman"/>
              <w:lang w:eastAsia="ar-SA"/>
            </w:rPr>
            <w:t>- provedení klempířských a pokrývačských prací na střeše včetně dodání materiálu.</w:t>
          </w:r>
        </w:sdtContent>
      </w:sdt>
    </w:p>
    <w:p w14:paraId="7B1C7899" w14:textId="19E00E92" w:rsidR="00464F84" w:rsidRDefault="00E5647A" w:rsidP="00860260">
      <w:pPr>
        <w:pStyle w:val="Odstavecseseznamem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b/ </w:t>
      </w:r>
      <w:sdt>
        <w:sdtPr>
          <w:rPr>
            <w:rFonts w:ascii="Times New Roman" w:eastAsia="Times New Roman" w:hAnsi="Times New Roman" w:cs="Times New Roman"/>
            <w:lang w:eastAsia="ar-SA"/>
          </w:rPr>
          <w:alias w:val="Dílo"/>
          <w:tag w:val="Dílo"/>
          <w:id w:val="-1194226688"/>
          <w:placeholder>
            <w:docPart w:val="DefaultPlaceholder_-1854013438"/>
          </w:placeholder>
          <w:comboBox>
            <w:listItem w:value="Zvolte položku."/>
            <w:listItem w:displayText="-" w:value="-"/>
            <w:listItem w:displayText="- provedení klempířských a pokrývačských prací na střeše včetně dodání materiálu" w:value="- provedení klempířských a pokrývačských prací na střeše včetně dodání materiálu"/>
            <w:listItem w:displayText="- dodání a montáž prefabrikovaných dřevěných příhradových vazníků s kovovými styčníkovými deskami s prolisovanými trny." w:value="- dodání a montáž prefabrikovaných dřevěných příhradových vazníků s kovovými styčníkovými deskami s prolisovanými trny."/>
            <w:listItem w:displayText="- dodání a montáž CNC opracované dřevěné konstrukce. " w:value="- dodání a montáž CNC opracované dřevěné konstrukce. "/>
          </w:comboBox>
        </w:sdtPr>
        <w:sdtEndPr/>
        <w:sdtContent>
          <w:r w:rsidR="0021463F">
            <w:rPr>
              <w:rFonts w:ascii="Times New Roman" w:eastAsia="Times New Roman" w:hAnsi="Times New Roman" w:cs="Times New Roman"/>
              <w:lang w:eastAsia="ar-SA"/>
            </w:rPr>
            <w:t>-</w:t>
          </w:r>
        </w:sdtContent>
      </w:sdt>
    </w:p>
    <w:p w14:paraId="78B6860B" w14:textId="770A6971" w:rsidR="00E5647A" w:rsidRDefault="00E5647A" w:rsidP="00860260">
      <w:pPr>
        <w:pStyle w:val="Odstavecseseznamem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c/ </w:t>
      </w:r>
      <w:r w:rsidR="0021463F">
        <w:rPr>
          <w:rFonts w:ascii="Times New Roman" w:eastAsia="Times New Roman" w:hAnsi="Times New Roman" w:cs="Times New Roman"/>
          <w:lang w:eastAsia="ar-SA"/>
        </w:rPr>
        <w:t>……….</w:t>
      </w:r>
    </w:p>
    <w:p w14:paraId="5B76CC58" w14:textId="2FDCAF30" w:rsidR="00E5647A" w:rsidRDefault="00E5647A" w:rsidP="00860260">
      <w:pPr>
        <w:pStyle w:val="Odstavecseseznamem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D888C5" w14:textId="2A27ADED" w:rsidR="00D00825" w:rsidRDefault="00860260" w:rsidP="00860260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76D">
        <w:rPr>
          <w:rFonts w:ascii="Times New Roman" w:eastAsia="Times New Roman" w:hAnsi="Times New Roman" w:cs="Times New Roman"/>
          <w:lang w:eastAsia="ar-SA"/>
        </w:rPr>
        <w:t>Dílo bude provedeno na stavbě:</w:t>
      </w:r>
    </w:p>
    <w:p w14:paraId="7D39AFA4" w14:textId="36259D2D" w:rsidR="00B13616" w:rsidRDefault="00B13616" w:rsidP="00860260">
      <w:pPr>
        <w:pStyle w:val="Odstavecseseznamem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Rozsah díla je specifikován v cenové nabídce č. </w:t>
      </w:r>
      <w:proofErr w:type="gramStart"/>
      <w:r w:rsidR="004D28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, která je přílohou této smlouvy. Položky, které nejsou v nabídce uvedeny</w:t>
      </w:r>
      <w:r w:rsidR="001F090F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nejsou předmětem díla. </w:t>
      </w:r>
    </w:p>
    <w:p w14:paraId="29142F79" w14:textId="43E6C36B" w:rsidR="006876D0" w:rsidRPr="00695C76" w:rsidRDefault="00CC06D9" w:rsidP="006876D0">
      <w:pPr>
        <w:tabs>
          <w:tab w:val="left" w:pos="-1440"/>
          <w:tab w:val="left" w:pos="-720"/>
          <w:tab w:val="left" w:pos="-426"/>
          <w:tab w:val="left" w:pos="426"/>
        </w:tabs>
        <w:suppressAutoHyphens/>
        <w:spacing w:after="0" w:line="240" w:lineRule="auto"/>
        <w:ind w:left="792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6876D0">
        <w:rPr>
          <w:rFonts w:ascii="Times New Roman" w:eastAsia="Times New Roman" w:hAnsi="Times New Roman" w:cs="Times New Roman"/>
          <w:lang w:eastAsia="ar-SA"/>
        </w:rPr>
        <w:t>(dále jen „</w:t>
      </w:r>
      <w:r w:rsidR="006876D0" w:rsidRPr="00EA65E5">
        <w:rPr>
          <w:rFonts w:ascii="Times New Roman" w:eastAsia="Times New Roman" w:hAnsi="Times New Roman" w:cs="Times New Roman"/>
          <w:b/>
          <w:lang w:eastAsia="ar-SA"/>
        </w:rPr>
        <w:t>dílo</w:t>
      </w:r>
      <w:r w:rsidR="006876D0">
        <w:rPr>
          <w:rFonts w:ascii="Times New Roman" w:eastAsia="Times New Roman" w:hAnsi="Times New Roman" w:cs="Times New Roman"/>
          <w:lang w:eastAsia="ar-SA"/>
        </w:rPr>
        <w:t>“</w:t>
      </w:r>
      <w:r w:rsidR="00057A46">
        <w:rPr>
          <w:rFonts w:ascii="Times New Roman" w:eastAsia="Times New Roman" w:hAnsi="Times New Roman" w:cs="Times New Roman"/>
          <w:lang w:eastAsia="ar-SA"/>
        </w:rPr>
        <w:t>)</w:t>
      </w:r>
    </w:p>
    <w:p w14:paraId="066E0968" w14:textId="77777777" w:rsidR="00FA138D" w:rsidRPr="00695C76" w:rsidRDefault="00FA138D" w:rsidP="00FA138D">
      <w:p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66B8318" w14:textId="77777777" w:rsidR="00FA138D" w:rsidRPr="00FA138D" w:rsidRDefault="00FA138D" w:rsidP="00FA138D">
      <w:pPr>
        <w:numPr>
          <w:ilvl w:val="1"/>
          <w:numId w:val="3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Dílo bude splňovat všechny požadavky příslušných technických norem a právních předpisů.</w:t>
      </w: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Zhotovitel prohlašuje, že je odborně způsobilý k zajištění předmětu plnění podle této smlouvy. </w:t>
      </w:r>
    </w:p>
    <w:p w14:paraId="2590FEEB" w14:textId="77777777" w:rsidR="00FA138D" w:rsidRPr="00FA138D" w:rsidRDefault="00FA138D" w:rsidP="00FA138D">
      <w:pPr>
        <w:spacing w:after="0" w:line="240" w:lineRule="auto"/>
        <w:ind w:left="993"/>
        <w:rPr>
          <w:rFonts w:ascii="Times New Roman" w:eastAsia="Times New Roman" w:hAnsi="Times New Roman" w:cs="Times New Roman"/>
          <w:lang w:eastAsia="cs-CZ"/>
        </w:rPr>
      </w:pPr>
    </w:p>
    <w:p w14:paraId="469056FC" w14:textId="77777777" w:rsidR="00233201" w:rsidRDefault="00233201" w:rsidP="00FA138D">
      <w:pPr>
        <w:numPr>
          <w:ilvl w:val="1"/>
          <w:numId w:val="3"/>
        </w:num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Zhotovitel je oprávněn provádět dílo prostřednictvím subdodavatelů.</w:t>
      </w:r>
    </w:p>
    <w:p w14:paraId="2A65E4AE" w14:textId="77777777" w:rsidR="00FA138D" w:rsidRPr="00FA138D" w:rsidRDefault="00FA138D" w:rsidP="00233201">
      <w:pPr>
        <w:tabs>
          <w:tab w:val="left" w:pos="-1440"/>
          <w:tab w:val="left" w:pos="-720"/>
          <w:tab w:val="left" w:pos="-426"/>
          <w:tab w:val="left" w:pos="426"/>
          <w:tab w:val="num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202A69A" w14:textId="77777777" w:rsidR="00FA138D" w:rsidRPr="00D949F5" w:rsidRDefault="00FA138D" w:rsidP="00FA138D">
      <w:pPr>
        <w:numPr>
          <w:ilvl w:val="0"/>
          <w:numId w:val="2"/>
        </w:numPr>
        <w:tabs>
          <w:tab w:val="left" w:pos="-1440"/>
          <w:tab w:val="left" w:pos="-720"/>
          <w:tab w:val="left" w:pos="-426"/>
          <w:tab w:val="left" w:pos="426"/>
        </w:tabs>
        <w:spacing w:after="0" w:line="240" w:lineRule="auto"/>
        <w:ind w:left="851" w:hanging="851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D949F5">
        <w:rPr>
          <w:rFonts w:ascii="Times New Roman" w:eastAsia="Times New Roman" w:hAnsi="Times New Roman" w:cs="Times New Roman"/>
          <w:b/>
          <w:lang w:eastAsia="cs-CZ"/>
        </w:rPr>
        <w:t>Předmět plnění</w:t>
      </w:r>
    </w:p>
    <w:p w14:paraId="5ABE2F0C" w14:textId="77777777" w:rsidR="00FA138D" w:rsidRPr="00D949F5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152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4D1FB5AD" w14:textId="77777777" w:rsidR="00FA138D" w:rsidRDefault="00FA138D" w:rsidP="00C1173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num" w:pos="567"/>
        </w:tabs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D949F5">
        <w:rPr>
          <w:rFonts w:ascii="Times New Roman" w:eastAsia="Times New Roman" w:hAnsi="Times New Roman" w:cs="Times New Roman"/>
          <w:lang w:eastAsia="cs-CZ"/>
        </w:rPr>
        <w:t>Předmětem plnění je zhotovení díla dle čl. 2.</w:t>
      </w:r>
      <w:r w:rsidR="00F626C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949F5">
        <w:rPr>
          <w:rFonts w:ascii="Times New Roman" w:eastAsia="Times New Roman" w:hAnsi="Times New Roman" w:cs="Times New Roman"/>
          <w:lang w:eastAsia="cs-CZ"/>
        </w:rPr>
        <w:t xml:space="preserve">této smlouvy s odbornou péčí v rozsahu a kvalitě vymezené </w:t>
      </w:r>
      <w:r w:rsidR="00504EA1">
        <w:rPr>
          <w:rFonts w:ascii="Times New Roman" w:eastAsia="Times New Roman" w:hAnsi="Times New Roman" w:cs="Times New Roman"/>
          <w:lang w:eastAsia="cs-CZ"/>
        </w:rPr>
        <w:t xml:space="preserve">cenovou nabídkou a </w:t>
      </w:r>
      <w:r w:rsidR="00233201" w:rsidRPr="00D949F5">
        <w:rPr>
          <w:rFonts w:ascii="Times New Roman" w:eastAsia="Times New Roman" w:hAnsi="Times New Roman" w:cs="Times New Roman"/>
          <w:lang w:eastAsia="cs-CZ"/>
        </w:rPr>
        <w:t>předanou dokumentací</w:t>
      </w:r>
      <w:r w:rsidR="00504EA1">
        <w:rPr>
          <w:rFonts w:ascii="Times New Roman" w:eastAsia="Times New Roman" w:hAnsi="Times New Roman" w:cs="Times New Roman"/>
          <w:lang w:eastAsia="cs-CZ"/>
        </w:rPr>
        <w:t xml:space="preserve">, kdy rozsah a způsob provádění díla může být změněn po fyzickém zaměření stavby.  </w:t>
      </w:r>
    </w:p>
    <w:p w14:paraId="54899147" w14:textId="77777777" w:rsidR="009C0B57" w:rsidRPr="00FA138D" w:rsidRDefault="009C0B57" w:rsidP="009C0B57">
      <w:pPr>
        <w:tabs>
          <w:tab w:val="left" w:pos="-1440"/>
          <w:tab w:val="left" w:pos="-720"/>
          <w:tab w:val="num" w:pos="567"/>
          <w:tab w:val="num" w:pos="149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C972C0E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Doba plnění a místo plnění</w:t>
      </w:r>
    </w:p>
    <w:p w14:paraId="0E81F812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  <w:tab w:val="left" w:pos="3969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ab/>
      </w:r>
    </w:p>
    <w:p w14:paraId="2B167BFE" w14:textId="5C0B9EDD" w:rsidR="00FA138D" w:rsidRPr="00FA138D" w:rsidRDefault="00FA138D" w:rsidP="00F626C4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709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 xml:space="preserve">Zahájení díla: </w:t>
      </w:r>
    </w:p>
    <w:p w14:paraId="189F949F" w14:textId="2F1D26D4" w:rsidR="00FA138D" w:rsidRPr="00FA138D" w:rsidRDefault="00FA138D" w:rsidP="009C0B57">
      <w:pPr>
        <w:tabs>
          <w:tab w:val="left" w:pos="-1440"/>
          <w:tab w:val="left" w:pos="-720"/>
          <w:tab w:val="left" w:pos="709"/>
        </w:tabs>
        <w:spacing w:after="0" w:line="240" w:lineRule="auto"/>
        <w:ind w:left="851" w:hanging="142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 xml:space="preserve">Dokončení </w:t>
      </w:r>
      <w:r w:rsidR="00233201">
        <w:rPr>
          <w:rFonts w:ascii="Times New Roman" w:eastAsia="Times New Roman" w:hAnsi="Times New Roman" w:cs="Times New Roman"/>
          <w:b/>
          <w:lang w:eastAsia="cs-CZ"/>
        </w:rPr>
        <w:t xml:space="preserve">díla </w:t>
      </w:r>
      <w:r w:rsidRPr="00FA138D">
        <w:rPr>
          <w:rFonts w:ascii="Times New Roman" w:eastAsia="Times New Roman" w:hAnsi="Times New Roman" w:cs="Times New Roman"/>
          <w:b/>
          <w:lang w:eastAsia="cs-CZ"/>
        </w:rPr>
        <w:t xml:space="preserve">nejpozději do:  </w:t>
      </w:r>
    </w:p>
    <w:p w14:paraId="3D1546F8" w14:textId="093FB8F4" w:rsidR="00FA138D" w:rsidRPr="00FA138D" w:rsidRDefault="00FA138D" w:rsidP="009C0B57">
      <w:pPr>
        <w:tabs>
          <w:tab w:val="left" w:pos="-1440"/>
          <w:tab w:val="left" w:pos="-720"/>
          <w:tab w:val="left" w:pos="567"/>
        </w:tabs>
        <w:spacing w:after="0" w:line="240" w:lineRule="auto"/>
        <w:ind w:left="567" w:firstLine="142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Místo plnění díla: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4505C33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9EE1500" w14:textId="77777777" w:rsidR="00D97E5A" w:rsidRDefault="00FA138D" w:rsidP="00D97E5A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567"/>
        </w:tabs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D97E5A">
        <w:rPr>
          <w:rFonts w:ascii="Times New Roman" w:eastAsia="Times New Roman" w:hAnsi="Times New Roman" w:cs="Times New Roman"/>
          <w:lang w:eastAsia="cs-CZ"/>
        </w:rPr>
        <w:t>V případě posunutí termínu zahájení díla</w:t>
      </w:r>
      <w:r w:rsidR="00D97E5A" w:rsidRPr="00D97E5A">
        <w:rPr>
          <w:rFonts w:ascii="Times New Roman" w:eastAsia="Times New Roman" w:hAnsi="Times New Roman" w:cs="Times New Roman"/>
          <w:lang w:eastAsia="cs-CZ"/>
        </w:rPr>
        <w:t xml:space="preserve"> či přerušení díla</w:t>
      </w:r>
      <w:r w:rsidRPr="00D97E5A">
        <w:rPr>
          <w:rFonts w:ascii="Times New Roman" w:eastAsia="Times New Roman" w:hAnsi="Times New Roman" w:cs="Times New Roman"/>
          <w:lang w:eastAsia="cs-CZ"/>
        </w:rPr>
        <w:t xml:space="preserve"> z důvodů na straně objednatele</w:t>
      </w:r>
      <w:r w:rsidR="00E66C0C" w:rsidRPr="00D97E5A">
        <w:rPr>
          <w:rFonts w:ascii="Times New Roman" w:eastAsia="Times New Roman" w:hAnsi="Times New Roman" w:cs="Times New Roman"/>
          <w:lang w:eastAsia="cs-CZ"/>
        </w:rPr>
        <w:t xml:space="preserve"> nebo z důvodu nevhodných klimatických podmínek</w:t>
      </w:r>
      <w:r w:rsidR="00D97E5A" w:rsidRPr="00D97E5A">
        <w:rPr>
          <w:rFonts w:ascii="Times New Roman" w:eastAsia="Times New Roman" w:hAnsi="Times New Roman" w:cs="Times New Roman"/>
          <w:lang w:eastAsia="cs-CZ"/>
        </w:rPr>
        <w:t>, vyšší moci</w:t>
      </w:r>
      <w:r w:rsidRPr="00D97E5A">
        <w:rPr>
          <w:rFonts w:ascii="Times New Roman" w:eastAsia="Times New Roman" w:hAnsi="Times New Roman" w:cs="Times New Roman"/>
          <w:lang w:eastAsia="cs-CZ"/>
        </w:rPr>
        <w:t xml:space="preserve">, </w:t>
      </w:r>
      <w:r w:rsidR="00233201" w:rsidRPr="00D97E5A">
        <w:rPr>
          <w:rFonts w:ascii="Times New Roman" w:eastAsia="Times New Roman" w:hAnsi="Times New Roman" w:cs="Times New Roman"/>
          <w:lang w:eastAsia="cs-CZ"/>
        </w:rPr>
        <w:t>není zhotovitel povinen dodržet termín dokončení díla</w:t>
      </w:r>
      <w:r w:rsidR="00FD3E01">
        <w:rPr>
          <w:rFonts w:ascii="Times New Roman" w:eastAsia="Times New Roman" w:hAnsi="Times New Roman" w:cs="Times New Roman"/>
          <w:lang w:eastAsia="cs-CZ"/>
        </w:rPr>
        <w:t>,</w:t>
      </w:r>
      <w:r w:rsidR="00233201" w:rsidRPr="00D97E5A">
        <w:rPr>
          <w:rFonts w:ascii="Times New Roman" w:eastAsia="Times New Roman" w:hAnsi="Times New Roman" w:cs="Times New Roman"/>
          <w:lang w:eastAsia="cs-CZ"/>
        </w:rPr>
        <w:t xml:space="preserve"> a zhotovitel a objednatel se dohodnou na novém termín</w:t>
      </w:r>
      <w:r w:rsidR="00F626C4">
        <w:rPr>
          <w:rFonts w:ascii="Times New Roman" w:eastAsia="Times New Roman" w:hAnsi="Times New Roman" w:cs="Times New Roman"/>
          <w:lang w:eastAsia="cs-CZ"/>
        </w:rPr>
        <w:t>u</w:t>
      </w:r>
      <w:r w:rsidR="00233201" w:rsidRPr="00D97E5A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7E5A" w:rsidRPr="00D97E5A">
        <w:rPr>
          <w:rFonts w:ascii="Times New Roman" w:eastAsia="Times New Roman" w:hAnsi="Times New Roman" w:cs="Times New Roman"/>
          <w:lang w:eastAsia="cs-CZ"/>
        </w:rPr>
        <w:t xml:space="preserve">provedení </w:t>
      </w:r>
      <w:r w:rsidR="00233201" w:rsidRPr="00D97E5A">
        <w:rPr>
          <w:rFonts w:ascii="Times New Roman" w:eastAsia="Times New Roman" w:hAnsi="Times New Roman" w:cs="Times New Roman"/>
          <w:lang w:eastAsia="cs-CZ"/>
        </w:rPr>
        <w:t>díla</w:t>
      </w:r>
      <w:r w:rsidR="00134566">
        <w:rPr>
          <w:rFonts w:ascii="Times New Roman" w:eastAsia="Times New Roman" w:hAnsi="Times New Roman" w:cs="Times New Roman"/>
          <w:lang w:eastAsia="cs-CZ"/>
        </w:rPr>
        <w:t>, kdy objednatel je povinen umožnit zhotoviteli provést dílo v nejbližším navrhnutém termínu zhotovitelem.</w:t>
      </w:r>
    </w:p>
    <w:p w14:paraId="4DA8803C" w14:textId="77777777" w:rsidR="00D97E5A" w:rsidRDefault="00D97E5A" w:rsidP="00D97E5A">
      <w:pPr>
        <w:tabs>
          <w:tab w:val="left" w:pos="-1440"/>
          <w:tab w:val="left" w:pos="-720"/>
          <w:tab w:val="left" w:pos="567"/>
          <w:tab w:val="num" w:pos="1495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544C5277" w14:textId="77777777" w:rsidR="00FA138D" w:rsidRPr="00134566" w:rsidRDefault="00FA138D" w:rsidP="00D97E5A">
      <w:pPr>
        <w:pStyle w:val="Odstavecseseznamem"/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567"/>
        </w:tabs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134566">
        <w:rPr>
          <w:rFonts w:ascii="Times New Roman" w:eastAsia="Times New Roman" w:hAnsi="Times New Roman" w:cs="Times New Roman"/>
          <w:lang w:eastAsia="cs-CZ"/>
        </w:rPr>
        <w:t>V případě, že dojde k</w:t>
      </w:r>
      <w:r w:rsidR="00D97E5A" w:rsidRPr="00134566">
        <w:rPr>
          <w:rFonts w:ascii="Times New Roman" w:eastAsia="Times New Roman" w:hAnsi="Times New Roman" w:cs="Times New Roman"/>
          <w:lang w:eastAsia="cs-CZ"/>
        </w:rPr>
        <w:t xml:space="preserve"> pozdnímu zahájení díla či </w:t>
      </w:r>
      <w:r w:rsidR="00134566" w:rsidRPr="00134566">
        <w:rPr>
          <w:rFonts w:ascii="Times New Roman" w:eastAsia="Times New Roman" w:hAnsi="Times New Roman" w:cs="Times New Roman"/>
          <w:lang w:eastAsia="cs-CZ"/>
        </w:rPr>
        <w:t xml:space="preserve">provedení </w:t>
      </w:r>
      <w:r w:rsidRPr="00134566">
        <w:rPr>
          <w:rFonts w:ascii="Times New Roman" w:eastAsia="Times New Roman" w:hAnsi="Times New Roman" w:cs="Times New Roman"/>
          <w:lang w:eastAsia="cs-CZ"/>
        </w:rPr>
        <w:t>díl</w:t>
      </w:r>
      <w:r w:rsidR="00134566" w:rsidRPr="00134566">
        <w:rPr>
          <w:rFonts w:ascii="Times New Roman" w:eastAsia="Times New Roman" w:hAnsi="Times New Roman" w:cs="Times New Roman"/>
          <w:lang w:eastAsia="cs-CZ"/>
        </w:rPr>
        <w:t>a</w:t>
      </w:r>
      <w:r w:rsidRPr="00134566">
        <w:rPr>
          <w:rFonts w:ascii="Times New Roman" w:eastAsia="Times New Roman" w:hAnsi="Times New Roman" w:cs="Times New Roman"/>
          <w:lang w:eastAsia="cs-CZ"/>
        </w:rPr>
        <w:t xml:space="preserve"> z důvodů, které jsou na straně objednatele </w:t>
      </w:r>
      <w:r w:rsidR="00134566" w:rsidRPr="00134566">
        <w:rPr>
          <w:rFonts w:ascii="Times New Roman" w:eastAsia="Times New Roman" w:hAnsi="Times New Roman" w:cs="Times New Roman"/>
          <w:lang w:eastAsia="cs-CZ"/>
        </w:rPr>
        <w:t>(</w:t>
      </w:r>
      <w:r w:rsidR="00D97E5A" w:rsidRPr="00134566">
        <w:rPr>
          <w:rFonts w:ascii="Times New Roman" w:eastAsia="Times New Roman" w:hAnsi="Times New Roman" w:cs="Times New Roman"/>
          <w:lang w:eastAsia="cs-CZ"/>
        </w:rPr>
        <w:t>zejména nepřipravenost stavby</w:t>
      </w:r>
      <w:r w:rsidR="00832CAA">
        <w:rPr>
          <w:rFonts w:ascii="Times New Roman" w:eastAsia="Times New Roman" w:hAnsi="Times New Roman" w:cs="Times New Roman"/>
          <w:lang w:eastAsia="cs-CZ"/>
        </w:rPr>
        <w:t>, staveniště -</w:t>
      </w:r>
      <w:r w:rsidR="00301469">
        <w:rPr>
          <w:rFonts w:ascii="Times New Roman" w:eastAsia="Times New Roman" w:hAnsi="Times New Roman" w:cs="Times New Roman"/>
          <w:lang w:eastAsia="cs-CZ"/>
        </w:rPr>
        <w:t xml:space="preserve"> čl.7.3. této smlouvy</w:t>
      </w:r>
      <w:r w:rsidR="00D97E5A" w:rsidRPr="00134566">
        <w:rPr>
          <w:rFonts w:ascii="Times New Roman" w:eastAsia="Times New Roman" w:hAnsi="Times New Roman" w:cs="Times New Roman"/>
          <w:lang w:eastAsia="cs-CZ"/>
        </w:rPr>
        <w:t>, prodlení s placením zálohy, skutečný stav stavby neodpovídá předaným podkladům apod</w:t>
      </w:r>
      <w:r w:rsidR="00134566">
        <w:rPr>
          <w:rFonts w:ascii="Times New Roman" w:eastAsia="Times New Roman" w:hAnsi="Times New Roman" w:cs="Times New Roman"/>
          <w:lang w:eastAsia="cs-CZ"/>
        </w:rPr>
        <w:t xml:space="preserve">.), </w:t>
      </w:r>
      <w:r w:rsidR="00233201" w:rsidRPr="00134566">
        <w:rPr>
          <w:rFonts w:ascii="Times New Roman" w:eastAsia="Times New Roman" w:hAnsi="Times New Roman" w:cs="Times New Roman"/>
          <w:lang w:eastAsia="cs-CZ"/>
        </w:rPr>
        <w:t>je</w:t>
      </w:r>
      <w:r w:rsidR="00134566">
        <w:rPr>
          <w:rFonts w:ascii="Times New Roman" w:eastAsia="Times New Roman" w:hAnsi="Times New Roman" w:cs="Times New Roman"/>
          <w:lang w:eastAsia="cs-CZ"/>
        </w:rPr>
        <w:t xml:space="preserve"> objednatel </w:t>
      </w:r>
      <w:r w:rsidR="00233201" w:rsidRPr="00134566">
        <w:rPr>
          <w:rFonts w:ascii="Times New Roman" w:eastAsia="Times New Roman" w:hAnsi="Times New Roman" w:cs="Times New Roman"/>
          <w:lang w:eastAsia="cs-CZ"/>
        </w:rPr>
        <w:t xml:space="preserve">povinen uhradit zhotoviteli náklady a škodu, které mu vzniknou z důvodu </w:t>
      </w:r>
      <w:r w:rsidR="00134566">
        <w:rPr>
          <w:rFonts w:ascii="Times New Roman" w:eastAsia="Times New Roman" w:hAnsi="Times New Roman" w:cs="Times New Roman"/>
          <w:lang w:eastAsia="cs-CZ"/>
        </w:rPr>
        <w:t>nemožnosti provedení díla</w:t>
      </w:r>
      <w:r w:rsidRPr="00134566">
        <w:rPr>
          <w:rFonts w:ascii="Times New Roman" w:eastAsia="Times New Roman" w:hAnsi="Times New Roman" w:cs="Times New Roman"/>
          <w:lang w:eastAsia="cs-CZ"/>
        </w:rPr>
        <w:t>.</w:t>
      </w:r>
    </w:p>
    <w:p w14:paraId="0F0482D0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B1B2866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Cena Díla</w:t>
      </w:r>
    </w:p>
    <w:p w14:paraId="1BE9ABCC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463D2CD" w14:textId="72878940" w:rsidR="001640C1" w:rsidRPr="00F93DEF" w:rsidRDefault="001640C1" w:rsidP="001640C1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E66C0C">
        <w:rPr>
          <w:rFonts w:ascii="Times New Roman" w:eastAsia="Times New Roman" w:hAnsi="Times New Roman" w:cs="Times New Roman"/>
          <w:lang w:eastAsia="cs-CZ"/>
        </w:rPr>
        <w:t xml:space="preserve">Objednatel se zavazuje zaplatit zhotoviteli za provedené dílo v souladu s touto smlouvou cenu uvedenou v tomto článku. </w:t>
      </w:r>
    </w:p>
    <w:p w14:paraId="54A944C6" w14:textId="77777777" w:rsidR="00F93DEF" w:rsidRPr="00E66C0C" w:rsidRDefault="00F93DEF" w:rsidP="00F93DEF">
      <w:pPr>
        <w:tabs>
          <w:tab w:val="left" w:pos="-1440"/>
          <w:tab w:val="left" w:pos="-720"/>
          <w:tab w:val="left" w:pos="851"/>
          <w:tab w:val="num" w:pos="3905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449AEB99" w14:textId="77777777" w:rsidR="001640C1" w:rsidRPr="008513E3" w:rsidRDefault="001640C1" w:rsidP="001640C1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8513E3">
        <w:rPr>
          <w:rFonts w:ascii="Times New Roman" w:eastAsia="Times New Roman" w:hAnsi="Times New Roman" w:cs="Times New Roman"/>
          <w:b/>
          <w:lang w:eastAsia="ar-SA"/>
        </w:rPr>
        <w:t>Cena díla</w:t>
      </w:r>
      <w:r w:rsidRPr="008513E3">
        <w:rPr>
          <w:rFonts w:ascii="Times New Roman" w:eastAsia="Times New Roman" w:hAnsi="Times New Roman" w:cs="Times New Roman"/>
          <w:lang w:eastAsia="ar-SA"/>
        </w:rPr>
        <w:t xml:space="preserve"> činí celkem </w:t>
      </w:r>
      <w:r w:rsidRPr="008513E3">
        <w:rPr>
          <w:rFonts w:ascii="Times New Roman" w:eastAsia="Times New Roman" w:hAnsi="Times New Roman" w:cs="Times New Roman"/>
          <w:b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3E3">
        <w:rPr>
          <w:rFonts w:ascii="Times New Roman" w:eastAsia="Times New Roman" w:hAnsi="Times New Roman" w:cs="Times New Roman"/>
          <w:b/>
          <w:lang w:eastAsia="ar-SA"/>
        </w:rPr>
        <w:instrText xml:space="preserve"> FORMTEXT </w:instrText>
      </w:r>
      <w:r w:rsidRPr="008513E3">
        <w:rPr>
          <w:rFonts w:ascii="Times New Roman" w:eastAsia="Times New Roman" w:hAnsi="Times New Roman" w:cs="Times New Roman"/>
          <w:b/>
          <w:lang w:eastAsia="ar-SA"/>
        </w:rPr>
      </w:r>
      <w:r w:rsidRPr="008513E3">
        <w:rPr>
          <w:rFonts w:ascii="Times New Roman" w:eastAsia="Times New Roman" w:hAnsi="Times New Roman" w:cs="Times New Roman"/>
          <w:b/>
          <w:lang w:eastAsia="ar-SA"/>
        </w:rPr>
        <w:fldChar w:fldCharType="separate"/>
      </w:r>
      <w:r w:rsidRPr="008513E3">
        <w:rPr>
          <w:rFonts w:ascii="Times New Roman" w:eastAsia="Times New Roman" w:hAnsi="Times New Roman" w:cs="Times New Roman"/>
          <w:b/>
          <w:lang w:eastAsia="ar-SA"/>
        </w:rPr>
        <w:t> </w:t>
      </w:r>
      <w:r w:rsidRPr="008513E3">
        <w:rPr>
          <w:rFonts w:ascii="Times New Roman" w:eastAsia="Times New Roman" w:hAnsi="Times New Roman" w:cs="Times New Roman"/>
          <w:b/>
          <w:lang w:eastAsia="ar-SA"/>
        </w:rPr>
        <w:t> </w:t>
      </w:r>
      <w:r w:rsidRPr="008513E3">
        <w:rPr>
          <w:rFonts w:ascii="Times New Roman" w:eastAsia="Times New Roman" w:hAnsi="Times New Roman" w:cs="Times New Roman"/>
          <w:b/>
          <w:lang w:eastAsia="ar-SA"/>
        </w:rPr>
        <w:t> </w:t>
      </w:r>
      <w:r w:rsidRPr="008513E3">
        <w:rPr>
          <w:rFonts w:ascii="Times New Roman" w:eastAsia="Times New Roman" w:hAnsi="Times New Roman" w:cs="Times New Roman"/>
          <w:b/>
          <w:lang w:eastAsia="ar-SA"/>
        </w:rPr>
        <w:t> </w:t>
      </w:r>
      <w:r w:rsidRPr="008513E3">
        <w:rPr>
          <w:rFonts w:ascii="Times New Roman" w:eastAsia="Times New Roman" w:hAnsi="Times New Roman" w:cs="Times New Roman"/>
          <w:b/>
          <w:lang w:eastAsia="ar-SA"/>
        </w:rPr>
        <w:t> </w:t>
      </w:r>
      <w:r w:rsidRPr="008513E3">
        <w:rPr>
          <w:rFonts w:ascii="Times New Roman" w:eastAsia="Times New Roman" w:hAnsi="Times New Roman" w:cs="Times New Roman"/>
          <w:b/>
          <w:lang w:eastAsia="ar-SA"/>
        </w:rPr>
        <w:fldChar w:fldCharType="end"/>
      </w:r>
      <w:r w:rsidRPr="008513E3">
        <w:rPr>
          <w:rFonts w:ascii="Times New Roman" w:eastAsia="Times New Roman" w:hAnsi="Times New Roman" w:cs="Times New Roman"/>
          <w:b/>
          <w:bCs/>
          <w:lang w:eastAsia="ar-SA"/>
        </w:rPr>
        <w:t xml:space="preserve"> Kč včetně DPH, tj. cena bez DPH </w:t>
      </w:r>
      <w:proofErr w:type="gramStart"/>
      <w:r w:rsidRPr="008513E3">
        <w:rPr>
          <w:rFonts w:ascii="Times New Roman" w:eastAsia="Times New Roman" w:hAnsi="Times New Roman" w:cs="Times New Roman"/>
          <w:b/>
          <w:bCs/>
          <w:lang w:eastAsia="ar-SA"/>
        </w:rPr>
        <w:t>…….</w:t>
      </w:r>
      <w:proofErr w:type="gramEnd"/>
      <w:r w:rsidRPr="008513E3">
        <w:rPr>
          <w:rFonts w:ascii="Times New Roman" w:eastAsia="Times New Roman" w:hAnsi="Times New Roman" w:cs="Times New Roman"/>
          <w:b/>
          <w:bCs/>
          <w:lang w:eastAsia="ar-SA"/>
        </w:rPr>
        <w:t>,- Kč a DPH …% ……….,- Kč.</w:t>
      </w:r>
    </w:p>
    <w:p w14:paraId="064D205B" w14:textId="77777777" w:rsidR="001640C1" w:rsidRPr="008513E3" w:rsidRDefault="001640C1" w:rsidP="001640C1">
      <w:pPr>
        <w:tabs>
          <w:tab w:val="left" w:pos="-1440"/>
          <w:tab w:val="left" w:pos="-720"/>
          <w:tab w:val="left" w:pos="993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8513E3">
        <w:rPr>
          <w:rFonts w:ascii="Times New Roman" w:eastAsia="Times New Roman" w:hAnsi="Times New Roman" w:cs="Times New Roman"/>
          <w:lang w:eastAsia="cs-CZ"/>
        </w:rPr>
        <w:t>V případě, že za trvání smlouvy dojde ke změně zákonné výše DPH, může být cena v závislosti na této skutečnosti změněna.</w:t>
      </w:r>
    </w:p>
    <w:p w14:paraId="57DEF961" w14:textId="77777777" w:rsidR="001640C1" w:rsidRPr="008513E3" w:rsidRDefault="001640C1" w:rsidP="001640C1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cs-CZ"/>
        </w:rPr>
      </w:pPr>
      <w:r w:rsidRPr="008513E3">
        <w:rPr>
          <w:rFonts w:ascii="Times New Roman" w:eastAsia="Times New Roman" w:hAnsi="Times New Roman" w:cs="Times New Roman"/>
          <w:lang w:eastAsia="cs-CZ"/>
        </w:rPr>
        <w:t>Cena za věci obstarané zhotovitelem pro účely provedení díla je zahrnuta v ceně díla.</w:t>
      </w:r>
    </w:p>
    <w:p w14:paraId="4DBD1AAA" w14:textId="77777777" w:rsidR="008B5F5D" w:rsidRPr="004D7503" w:rsidRDefault="008B5F5D" w:rsidP="008B5F5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334E823" w14:textId="77777777" w:rsidR="00937939" w:rsidRDefault="00937939" w:rsidP="00B22076">
      <w:pPr>
        <w:numPr>
          <w:ilvl w:val="1"/>
          <w:numId w:val="1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B22076">
        <w:rPr>
          <w:rFonts w:ascii="Times New Roman" w:eastAsia="Times New Roman" w:hAnsi="Times New Roman" w:cs="Times New Roman"/>
          <w:lang w:eastAsia="cs-CZ"/>
        </w:rPr>
        <w:t xml:space="preserve">Sjednaná cena může být změněna, pokud po fyzickém zaměření stavby nebo v průběhu </w:t>
      </w:r>
      <w:r w:rsidR="00817943">
        <w:rPr>
          <w:rFonts w:ascii="Times New Roman" w:eastAsia="Times New Roman" w:hAnsi="Times New Roman" w:cs="Times New Roman"/>
          <w:lang w:eastAsia="cs-CZ"/>
        </w:rPr>
        <w:t>provádění díla</w:t>
      </w:r>
      <w:r w:rsidRPr="00B22076">
        <w:rPr>
          <w:rFonts w:ascii="Times New Roman" w:eastAsia="Times New Roman" w:hAnsi="Times New Roman" w:cs="Times New Roman"/>
          <w:lang w:eastAsia="cs-CZ"/>
        </w:rPr>
        <w:t xml:space="preserve"> bude zjištěn jiný rozsah provedení díla, ne</w:t>
      </w:r>
      <w:r w:rsidR="00B22076">
        <w:rPr>
          <w:rFonts w:ascii="Times New Roman" w:eastAsia="Times New Roman" w:hAnsi="Times New Roman" w:cs="Times New Roman"/>
          <w:lang w:eastAsia="cs-CZ"/>
        </w:rPr>
        <w:t>ž vyplývá z předaných podkladů, kdy zhotovitel tuto skutečnost sdělí objednateli.</w:t>
      </w:r>
    </w:p>
    <w:p w14:paraId="6FBA3B29" w14:textId="77777777" w:rsidR="00832CAA" w:rsidRPr="00B22076" w:rsidRDefault="00832CAA" w:rsidP="00832CAA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7B3F25F" w14:textId="02834D15" w:rsidR="00F93DEF" w:rsidRDefault="00937939" w:rsidP="00F93DEF">
      <w:pPr>
        <w:numPr>
          <w:ilvl w:val="1"/>
          <w:numId w:val="1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937939">
        <w:rPr>
          <w:rFonts w:ascii="Times New Roman" w:eastAsia="Times New Roman" w:hAnsi="Times New Roman" w:cs="Times New Roman"/>
          <w:lang w:eastAsia="cs-CZ"/>
        </w:rPr>
        <w:t>Cena může být navýšena o dohodnuté vícepráce.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FA138D" w:rsidRPr="00937939">
        <w:rPr>
          <w:rFonts w:ascii="Times New Roman" w:eastAsia="Times New Roman" w:hAnsi="Times New Roman" w:cs="Times New Roman"/>
          <w:lang w:eastAsia="cs-CZ"/>
        </w:rPr>
        <w:t>Veškeré vícepráce, změny, doplňky nebo rozšíření, které nebyly součástí zadávací dokumentace</w:t>
      </w:r>
      <w:r w:rsidR="00817943">
        <w:rPr>
          <w:rFonts w:ascii="Times New Roman" w:eastAsia="Times New Roman" w:hAnsi="Times New Roman" w:cs="Times New Roman"/>
          <w:lang w:eastAsia="cs-CZ"/>
        </w:rPr>
        <w:t xml:space="preserve"> a nabídky</w:t>
      </w:r>
      <w:r w:rsidR="00FA138D" w:rsidRPr="00937939">
        <w:rPr>
          <w:rFonts w:ascii="Times New Roman" w:eastAsia="Times New Roman" w:hAnsi="Times New Roman" w:cs="Times New Roman"/>
          <w:lang w:eastAsia="cs-CZ"/>
        </w:rPr>
        <w:t xml:space="preserve">, musí být vždy před jejich realizací odsouhlaseny objednatelem </w:t>
      </w:r>
      <w:r w:rsidR="00E66C0C" w:rsidRPr="00937939">
        <w:rPr>
          <w:rFonts w:ascii="Times New Roman" w:eastAsia="Times New Roman" w:hAnsi="Times New Roman" w:cs="Times New Roman"/>
          <w:lang w:eastAsia="cs-CZ"/>
        </w:rPr>
        <w:t>a objednatel se je zavazuje uhradit.</w:t>
      </w:r>
    </w:p>
    <w:p w14:paraId="243E7B67" w14:textId="77777777" w:rsidR="00F93DEF" w:rsidRDefault="00F93DEF" w:rsidP="00F93DEF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0230C692" w14:textId="5636AD8A" w:rsidR="00F93DEF" w:rsidRPr="00F93DEF" w:rsidRDefault="00F93DEF" w:rsidP="00F93DEF">
      <w:pPr>
        <w:numPr>
          <w:ilvl w:val="1"/>
          <w:numId w:val="1"/>
        </w:numPr>
        <w:tabs>
          <w:tab w:val="left" w:pos="-1440"/>
          <w:tab w:val="left" w:pos="-720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Není-li v bodě 6.1 této smlouvy sjednána platba zálohy pokrývající cenu potřebného materiálu pro provedení díla, a dojde-li </w:t>
      </w:r>
      <w:r w:rsidR="00603CCE">
        <w:rPr>
          <w:rFonts w:ascii="Times New Roman" w:eastAsia="Times New Roman" w:hAnsi="Times New Roman" w:cs="Times New Roman"/>
          <w:lang w:eastAsia="cs-CZ"/>
        </w:rPr>
        <w:t xml:space="preserve">mezi datem uzavření této smlouvy a datem zahájení Díla </w:t>
      </w:r>
      <w:r>
        <w:rPr>
          <w:rFonts w:ascii="Times New Roman" w:eastAsia="Times New Roman" w:hAnsi="Times New Roman" w:cs="Times New Roman"/>
          <w:lang w:eastAsia="cs-CZ"/>
        </w:rPr>
        <w:t xml:space="preserve">k prokazatelnému zdražení potřebných materiálů jejich výrobci, má Zhotovitel právo před zahájením díla aktualizovat Cenu díla o toto zdražení výrobců. Tuto aktualizaci Ceny díla musí předložit Objednateli, který buď souhlasí nebo má právo od smlouvy odstoupit. Odstoupením od smlouvy není dotčena povinnost Objednatele odebrat a uhradit případné již vyrobené výrobky na míru, jejichž cena je v souladu s původní cenovou nabídkou, nebo </w:t>
      </w:r>
      <w:r w:rsidR="00603CCE">
        <w:rPr>
          <w:rFonts w:ascii="Times New Roman" w:eastAsia="Times New Roman" w:hAnsi="Times New Roman" w:cs="Times New Roman"/>
          <w:lang w:eastAsia="cs-CZ"/>
        </w:rPr>
        <w:t xml:space="preserve">uhradit jiné odůvodněné náklady Zhotovitele vzniklé v souvislosti s touto smlouvou prokazatelně ještě před zahájením díla. </w:t>
      </w:r>
    </w:p>
    <w:p w14:paraId="3E4B866E" w14:textId="77777777" w:rsidR="00832CAA" w:rsidRPr="00937939" w:rsidRDefault="00832CAA" w:rsidP="00832CAA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271005A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74276717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Platební podmínky</w:t>
      </w:r>
    </w:p>
    <w:p w14:paraId="26AADADD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039B0D5B" w14:textId="77777777" w:rsidR="008B5F5D" w:rsidRDefault="00FA138D" w:rsidP="008B5F5D">
      <w:pPr>
        <w:numPr>
          <w:ilvl w:val="1"/>
          <w:numId w:val="1"/>
        </w:numPr>
        <w:tabs>
          <w:tab w:val="left" w:pos="-1440"/>
          <w:tab w:val="left" w:pos="-720"/>
          <w:tab w:val="num" w:pos="851"/>
        </w:tabs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886A04">
        <w:rPr>
          <w:rFonts w:ascii="Times New Roman" w:eastAsia="Times New Roman" w:hAnsi="Times New Roman" w:cs="Times New Roman"/>
          <w:lang w:eastAsia="cs-CZ"/>
        </w:rPr>
        <w:t xml:space="preserve">Objednatel se zavazuje uhradit cenu díla podle čl. 5. </w:t>
      </w:r>
      <w:r w:rsidR="00886A04">
        <w:rPr>
          <w:rFonts w:ascii="Times New Roman" w:eastAsia="Times New Roman" w:hAnsi="Times New Roman" w:cs="Times New Roman"/>
          <w:lang w:eastAsia="cs-CZ"/>
        </w:rPr>
        <w:t xml:space="preserve">následujícím způsobem: </w:t>
      </w:r>
    </w:p>
    <w:sdt>
      <w:sdtPr>
        <w:rPr>
          <w:rFonts w:ascii="Times New Roman" w:eastAsia="Times New Roman" w:hAnsi="Times New Roman" w:cs="Times New Roman"/>
          <w:lang w:eastAsia="cs-CZ"/>
        </w:rPr>
        <w:id w:val="-1497260904"/>
        <w:placeholder>
          <w:docPart w:val="DefaultPlaceholder_1081868575"/>
        </w:placeholder>
        <w:comboBox>
          <w:listItem w:value="Zvolte položku."/>
          <w:listItem w:displayText="Část ceny  …………….  objednatel zaplatí dle zálohové faktury vystavené zhotovitelem po uzavření této smlouvy se splatností  …   dnů. Zbývající část ceny bude uhrazena na základě konečné faktury vystavené po dokončení díla se splatností  ... dnů. " w:value="Část ceny  …………….  objednatel zaplatí dle zálohové faktury vystavené zhotovitelem po uzavření této smlouvy se splatností  …   dnů. Zbývající část ceny bude uhrazena na základě konečné faktury vystavené po dokončení díla se splatností  ... dnů. "/>
          <w:listItem w:displayText="Celou cenu díla objednatel zaplatí na základě zálohové faktury vystavené zhotovitelem po uzavření této smlouvy se splatností  …….  dnů. Po dokončení díla bude vystavena konečná faktura s úplným zúčtováním zálohy, a to se splatností .... dnů." w:value="Celou cenu díla objednatel zaplatí na základě zálohové faktury vystavené zhotovitelem po uzavření této smlouvy se splatností  …….  dnů. Po dokončení díla bude vystavena konečná faktura s úplným zúčtováním zálohy, a to se splatností .... dnů."/>
          <w:listItem w:displayText="Celá cena díla bude zaplacena na základě konečné faktury vystavené zhotovitelem po dokončení díla, a to se splatností .…. dnů." w:value="Celá cena díla bude zaplacena na základě konečné faktury vystavené zhotovitelem po dokončení díla, a to se splatností .…. dnů."/>
        </w:comboBox>
      </w:sdtPr>
      <w:sdtEndPr/>
      <w:sdtContent>
        <w:p w14:paraId="6E5C10F5" w14:textId="68A0C04D" w:rsidR="00352F47" w:rsidRDefault="00523FDE" w:rsidP="00352F47">
          <w:pPr>
            <w:tabs>
              <w:tab w:val="left" w:pos="-1440"/>
              <w:tab w:val="left" w:pos="-720"/>
              <w:tab w:val="num" w:pos="3905"/>
            </w:tabs>
            <w:spacing w:after="0" w:line="240" w:lineRule="auto"/>
            <w:ind w:left="502"/>
            <w:jc w:val="both"/>
            <w:outlineLvl w:val="0"/>
            <w:rPr>
              <w:rFonts w:ascii="Times New Roman" w:eastAsia="Times New Roman" w:hAnsi="Times New Roman" w:cs="Times New Roman"/>
              <w:lang w:eastAsia="cs-CZ"/>
            </w:rPr>
          </w:pPr>
          <w:r>
            <w:rPr>
              <w:rFonts w:ascii="Times New Roman" w:eastAsia="Times New Roman" w:hAnsi="Times New Roman" w:cs="Times New Roman"/>
              <w:lang w:eastAsia="cs-CZ"/>
            </w:rPr>
            <w:t xml:space="preserve">Část </w:t>
          </w:r>
          <w:proofErr w:type="gramStart"/>
          <w:r>
            <w:rPr>
              <w:rFonts w:ascii="Times New Roman" w:eastAsia="Times New Roman" w:hAnsi="Times New Roman" w:cs="Times New Roman"/>
              <w:lang w:eastAsia="cs-CZ"/>
            </w:rPr>
            <w:t>ceny  …</w:t>
          </w:r>
          <w:proofErr w:type="gramEnd"/>
          <w:r>
            <w:rPr>
              <w:rFonts w:ascii="Times New Roman" w:eastAsia="Times New Roman" w:hAnsi="Times New Roman" w:cs="Times New Roman"/>
              <w:lang w:eastAsia="cs-CZ"/>
            </w:rPr>
            <w:t xml:space="preserve">………….  objednatel zaplatí dle zálohové faktury vystavené zhotovitelem po uzavření této smlouvy se </w:t>
          </w:r>
          <w:proofErr w:type="gramStart"/>
          <w:r>
            <w:rPr>
              <w:rFonts w:ascii="Times New Roman" w:eastAsia="Times New Roman" w:hAnsi="Times New Roman" w:cs="Times New Roman"/>
              <w:lang w:eastAsia="cs-CZ"/>
            </w:rPr>
            <w:t>splatností  …</w:t>
          </w:r>
          <w:proofErr w:type="gramEnd"/>
          <w:r>
            <w:rPr>
              <w:rFonts w:ascii="Times New Roman" w:eastAsia="Times New Roman" w:hAnsi="Times New Roman" w:cs="Times New Roman"/>
              <w:lang w:eastAsia="cs-CZ"/>
            </w:rPr>
            <w:t xml:space="preserve">   dnů. Zbývající část ceny bude uhrazena na základě konečné faktury vystavené po dokončení díla se </w:t>
          </w:r>
          <w:proofErr w:type="gramStart"/>
          <w:r>
            <w:rPr>
              <w:rFonts w:ascii="Times New Roman" w:eastAsia="Times New Roman" w:hAnsi="Times New Roman" w:cs="Times New Roman"/>
              <w:lang w:eastAsia="cs-CZ"/>
            </w:rPr>
            <w:t>splatností  ...</w:t>
          </w:r>
          <w:proofErr w:type="gramEnd"/>
          <w:r>
            <w:rPr>
              <w:rFonts w:ascii="Times New Roman" w:eastAsia="Times New Roman" w:hAnsi="Times New Roman" w:cs="Times New Roman"/>
              <w:lang w:eastAsia="cs-CZ"/>
            </w:rPr>
            <w:t xml:space="preserve"> dnů. </w:t>
          </w:r>
        </w:p>
      </w:sdtContent>
    </w:sdt>
    <w:p w14:paraId="5D0369FC" w14:textId="77777777" w:rsidR="00465976" w:rsidRDefault="00465976" w:rsidP="00886A04">
      <w:pPr>
        <w:tabs>
          <w:tab w:val="left" w:pos="-1440"/>
          <w:tab w:val="left" w:pos="-720"/>
          <w:tab w:val="num" w:pos="851"/>
        </w:tabs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6705C070" w14:textId="77777777" w:rsidR="009A704D" w:rsidRPr="00886A04" w:rsidRDefault="009A704D" w:rsidP="00886A04">
      <w:pPr>
        <w:tabs>
          <w:tab w:val="left" w:pos="-1440"/>
          <w:tab w:val="left" w:pos="-720"/>
          <w:tab w:val="num" w:pos="851"/>
        </w:tabs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případě, že dojde k vícepracím či dalším nákladům v souladu s čl.5, které nebyly zahrnuty v ceně díla, </w:t>
      </w:r>
      <w:r w:rsidRPr="009A704D">
        <w:rPr>
          <w:rFonts w:ascii="Times New Roman" w:eastAsia="Times New Roman" w:hAnsi="Times New Roman" w:cs="Times New Roman"/>
          <w:lang w:eastAsia="cs-CZ"/>
        </w:rPr>
        <w:t>bud</w:t>
      </w:r>
      <w:r>
        <w:rPr>
          <w:rFonts w:ascii="Times New Roman" w:eastAsia="Times New Roman" w:hAnsi="Times New Roman" w:cs="Times New Roman"/>
          <w:lang w:eastAsia="cs-CZ"/>
        </w:rPr>
        <w:t xml:space="preserve">ou tyto </w:t>
      </w:r>
      <w:r w:rsidRPr="009A704D">
        <w:rPr>
          <w:rFonts w:ascii="Times New Roman" w:eastAsia="Times New Roman" w:hAnsi="Times New Roman" w:cs="Times New Roman"/>
          <w:lang w:eastAsia="cs-CZ"/>
        </w:rPr>
        <w:t>zaplacen</w:t>
      </w:r>
      <w:r w:rsidR="008157DD">
        <w:rPr>
          <w:rFonts w:ascii="Times New Roman" w:eastAsia="Times New Roman" w:hAnsi="Times New Roman" w:cs="Times New Roman"/>
          <w:lang w:eastAsia="cs-CZ"/>
        </w:rPr>
        <w:t>y objednatelem</w:t>
      </w:r>
      <w:r w:rsidRPr="009A704D">
        <w:rPr>
          <w:rFonts w:ascii="Times New Roman" w:eastAsia="Times New Roman" w:hAnsi="Times New Roman" w:cs="Times New Roman"/>
          <w:lang w:eastAsia="cs-CZ"/>
        </w:rPr>
        <w:t xml:space="preserve"> na základě konečné faktury vystavené zhotovitelem po dokončení díla</w:t>
      </w:r>
      <w:r w:rsidR="00FD0701">
        <w:rPr>
          <w:rFonts w:ascii="Times New Roman" w:eastAsia="Times New Roman" w:hAnsi="Times New Roman" w:cs="Times New Roman"/>
          <w:lang w:eastAsia="cs-CZ"/>
        </w:rPr>
        <w:t>.</w:t>
      </w:r>
    </w:p>
    <w:p w14:paraId="62B464FF" w14:textId="77777777" w:rsidR="00FA138D" w:rsidRPr="00FA138D" w:rsidRDefault="00FA138D" w:rsidP="00FA138D">
      <w:pPr>
        <w:tabs>
          <w:tab w:val="left" w:pos="-1440"/>
          <w:tab w:val="left" w:pos="-720"/>
          <w:tab w:val="num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D938273" w14:textId="334BB750" w:rsidR="00FA138D" w:rsidRDefault="00886A04" w:rsidP="0054723F">
      <w:pPr>
        <w:numPr>
          <w:ilvl w:val="1"/>
          <w:numId w:val="1"/>
        </w:numPr>
        <w:tabs>
          <w:tab w:val="left" w:pos="-1440"/>
          <w:tab w:val="left" w:pos="-720"/>
          <w:tab w:val="num" w:pos="426"/>
          <w:tab w:val="num" w:pos="502"/>
          <w:tab w:val="num" w:pos="567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 případě, že objednatel bude s prodlením s placením zálohové </w:t>
      </w:r>
      <w:r w:rsidR="009A704D">
        <w:rPr>
          <w:rFonts w:ascii="Times New Roman" w:eastAsia="Times New Roman" w:hAnsi="Times New Roman" w:cs="Times New Roman"/>
          <w:lang w:eastAsia="cs-CZ"/>
        </w:rPr>
        <w:t>či jiné faktury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="009A704D">
        <w:rPr>
          <w:rFonts w:ascii="Times New Roman" w:eastAsia="Times New Roman" w:hAnsi="Times New Roman" w:cs="Times New Roman"/>
          <w:lang w:eastAsia="cs-CZ"/>
        </w:rPr>
        <w:t xml:space="preserve"> je</w:t>
      </w:r>
      <w:r>
        <w:rPr>
          <w:rFonts w:ascii="Times New Roman" w:eastAsia="Times New Roman" w:hAnsi="Times New Roman" w:cs="Times New Roman"/>
          <w:lang w:eastAsia="cs-CZ"/>
        </w:rPr>
        <w:t xml:space="preserve"> zhotovitel oprávněn od smlouvy odstoupit nebo </w:t>
      </w:r>
      <w:r w:rsidR="004D117B">
        <w:rPr>
          <w:rFonts w:ascii="Times New Roman" w:eastAsia="Times New Roman" w:hAnsi="Times New Roman" w:cs="Times New Roman"/>
          <w:lang w:eastAsia="cs-CZ"/>
        </w:rPr>
        <w:t xml:space="preserve">po dohodě s objednatelem určit jiný </w:t>
      </w:r>
      <w:r>
        <w:rPr>
          <w:rFonts w:ascii="Times New Roman" w:eastAsia="Times New Roman" w:hAnsi="Times New Roman" w:cs="Times New Roman"/>
          <w:lang w:eastAsia="cs-CZ"/>
        </w:rPr>
        <w:t>termín zahájení a dokončení díla.</w:t>
      </w:r>
    </w:p>
    <w:p w14:paraId="5F003A43" w14:textId="77777777" w:rsidR="00197FE7" w:rsidRDefault="00197FE7" w:rsidP="00197FE7">
      <w:pPr>
        <w:tabs>
          <w:tab w:val="left" w:pos="-1440"/>
          <w:tab w:val="left" w:pos="-720"/>
          <w:tab w:val="num" w:pos="502"/>
          <w:tab w:val="num" w:pos="567"/>
          <w:tab w:val="num" w:pos="1495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6C7F6EE" w14:textId="025A8656" w:rsidR="00197FE7" w:rsidRPr="00FA138D" w:rsidRDefault="00197FE7" w:rsidP="00197FE7">
      <w:pPr>
        <w:numPr>
          <w:ilvl w:val="1"/>
          <w:numId w:val="1"/>
        </w:numPr>
        <w:tabs>
          <w:tab w:val="left" w:pos="-1440"/>
          <w:tab w:val="left" w:pos="-720"/>
          <w:tab w:val="num" w:pos="567"/>
        </w:tabs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197FE7">
        <w:rPr>
          <w:rFonts w:ascii="Times New Roman" w:eastAsia="Times New Roman" w:hAnsi="Times New Roman" w:cs="Times New Roman"/>
          <w:lang w:eastAsia="cs-CZ"/>
        </w:rPr>
        <w:t xml:space="preserve">V případě prodlení s úhradou zálohové faktury či </w:t>
      </w:r>
      <w:r w:rsidR="000C2511">
        <w:rPr>
          <w:rFonts w:ascii="Times New Roman" w:eastAsia="Times New Roman" w:hAnsi="Times New Roman" w:cs="Times New Roman"/>
          <w:lang w:eastAsia="cs-CZ"/>
        </w:rPr>
        <w:t xml:space="preserve">jiné </w:t>
      </w:r>
      <w:r w:rsidRPr="00197FE7">
        <w:rPr>
          <w:rFonts w:ascii="Times New Roman" w:eastAsia="Times New Roman" w:hAnsi="Times New Roman" w:cs="Times New Roman"/>
          <w:lang w:eastAsia="cs-CZ"/>
        </w:rPr>
        <w:t xml:space="preserve">faktury se </w:t>
      </w:r>
      <w:r w:rsidR="00011872">
        <w:rPr>
          <w:rFonts w:ascii="Times New Roman" w:eastAsia="Times New Roman" w:hAnsi="Times New Roman" w:cs="Times New Roman"/>
          <w:lang w:eastAsia="cs-CZ"/>
        </w:rPr>
        <w:t>objednatel</w:t>
      </w:r>
      <w:r w:rsidRPr="00197FE7">
        <w:rPr>
          <w:rFonts w:ascii="Times New Roman" w:eastAsia="Times New Roman" w:hAnsi="Times New Roman" w:cs="Times New Roman"/>
          <w:lang w:eastAsia="cs-CZ"/>
        </w:rPr>
        <w:t xml:space="preserve"> zavazuje zaplatit </w:t>
      </w:r>
      <w:r w:rsidR="00C573A6">
        <w:rPr>
          <w:rFonts w:ascii="Times New Roman" w:eastAsia="Times New Roman" w:hAnsi="Times New Roman" w:cs="Times New Roman"/>
          <w:lang w:eastAsia="cs-CZ"/>
        </w:rPr>
        <w:t>zhotoviteli</w:t>
      </w:r>
      <w:r w:rsidRPr="00197FE7">
        <w:rPr>
          <w:rFonts w:ascii="Times New Roman" w:eastAsia="Times New Roman" w:hAnsi="Times New Roman" w:cs="Times New Roman"/>
          <w:lang w:eastAsia="cs-CZ"/>
        </w:rPr>
        <w:t xml:space="preserve"> smluvní pokutu ve výši </w:t>
      </w:r>
      <w:proofErr w:type="gramStart"/>
      <w:r w:rsidRPr="00197FE7">
        <w:rPr>
          <w:rFonts w:ascii="Times New Roman" w:eastAsia="Times New Roman" w:hAnsi="Times New Roman" w:cs="Times New Roman"/>
          <w:lang w:eastAsia="cs-CZ"/>
        </w:rPr>
        <w:t>0,05%</w:t>
      </w:r>
      <w:proofErr w:type="gramEnd"/>
      <w:r w:rsidRPr="00197FE7">
        <w:rPr>
          <w:rFonts w:ascii="Times New Roman" w:eastAsia="Times New Roman" w:hAnsi="Times New Roman" w:cs="Times New Roman"/>
          <w:lang w:eastAsia="cs-CZ"/>
        </w:rPr>
        <w:t xml:space="preserve"> z dlužné částky za každý den prodlení a dále zákonný úrok z prodlení ve výši stanovené právními předpisy. V případě vzniku povinnosti náhrady újmy jedné ze smluvních stran v důsledku porušení této smlouvy </w:t>
      </w:r>
      <w:proofErr w:type="gramStart"/>
      <w:r w:rsidRPr="00197FE7">
        <w:rPr>
          <w:rFonts w:ascii="Times New Roman" w:eastAsia="Times New Roman" w:hAnsi="Times New Roman" w:cs="Times New Roman"/>
          <w:lang w:eastAsia="cs-CZ"/>
        </w:rPr>
        <w:t>se</w:t>
      </w:r>
      <w:proofErr w:type="gramEnd"/>
      <w:r w:rsidRPr="00197FE7">
        <w:rPr>
          <w:rFonts w:ascii="Times New Roman" w:eastAsia="Times New Roman" w:hAnsi="Times New Roman" w:cs="Times New Roman"/>
          <w:lang w:eastAsia="cs-CZ"/>
        </w:rPr>
        <w:t xml:space="preserve"> strany dohodly, že výše újmy se omezuje do výše poloviny kupní ceny dle čl. </w:t>
      </w:r>
      <w:r>
        <w:rPr>
          <w:rFonts w:ascii="Times New Roman" w:eastAsia="Times New Roman" w:hAnsi="Times New Roman" w:cs="Times New Roman"/>
          <w:lang w:eastAsia="cs-CZ"/>
        </w:rPr>
        <w:t xml:space="preserve">5 </w:t>
      </w:r>
      <w:r w:rsidRPr="00197FE7">
        <w:rPr>
          <w:rFonts w:ascii="Times New Roman" w:eastAsia="Times New Roman" w:hAnsi="Times New Roman" w:cs="Times New Roman"/>
          <w:lang w:eastAsia="cs-CZ"/>
        </w:rPr>
        <w:t>této smlouvy, vyjma náhrady újmy, kterou nelze smluvně omezit dle právních předpisů.</w:t>
      </w:r>
    </w:p>
    <w:p w14:paraId="6058D316" w14:textId="77777777" w:rsidR="00FA138D" w:rsidRPr="00FA138D" w:rsidRDefault="00FA138D" w:rsidP="00FA138D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AA6EFE6" w14:textId="77777777" w:rsidR="00FA138D" w:rsidRPr="00FA138D" w:rsidRDefault="00FA138D" w:rsidP="00FA138D">
      <w:pPr>
        <w:tabs>
          <w:tab w:val="left" w:pos="-1440"/>
          <w:tab w:val="left" w:pos="-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014E1C88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Podmínky provádění díla</w:t>
      </w:r>
    </w:p>
    <w:p w14:paraId="2CA935F2" w14:textId="77777777" w:rsidR="00FA138D" w:rsidRPr="00FA138D" w:rsidRDefault="00FA138D" w:rsidP="008B5F5D">
      <w:pPr>
        <w:tabs>
          <w:tab w:val="left" w:pos="-1440"/>
          <w:tab w:val="left" w:pos="-720"/>
          <w:tab w:val="left" w:pos="426"/>
        </w:tabs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28742A7" w14:textId="77777777" w:rsidR="00984E7D" w:rsidRPr="005C01C6" w:rsidRDefault="00FA138D" w:rsidP="00984E7D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Zhotovitel provádí dílo samostatně a na vlastní zodpovědnost. Objednatel má právo kontrolovat provádění díla.</w:t>
      </w:r>
      <w:r w:rsidRPr="00FA138D">
        <w:rPr>
          <w:rFonts w:ascii="Arial" w:eastAsia="Times New Roman" w:hAnsi="Arial" w:cs="Times New Roman"/>
          <w:sz w:val="20"/>
          <w:szCs w:val="20"/>
          <w:lang w:eastAsia="cs-CZ"/>
        </w:rPr>
        <w:t xml:space="preserve"> 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Zhotovitel je povinen upozornit objednatele na nevhodnost postupu či materiálu (včetně materiálu dodaného objednatelem) nebo jiné důležité </w:t>
      </w:r>
      <w:r w:rsidR="00886A04">
        <w:rPr>
          <w:rFonts w:ascii="Times New Roman" w:eastAsia="Times New Roman" w:hAnsi="Times New Roman" w:cs="Times New Roman"/>
          <w:lang w:eastAsia="cs-CZ"/>
        </w:rPr>
        <w:t>skutečnosti pro provádění díla.</w:t>
      </w:r>
      <w:r w:rsidR="00984E7D" w:rsidRPr="00984E7D">
        <w:t xml:space="preserve"> </w:t>
      </w:r>
    </w:p>
    <w:p w14:paraId="4A14FFC9" w14:textId="77777777" w:rsidR="005C01C6" w:rsidRPr="00984E7D" w:rsidRDefault="005C01C6" w:rsidP="005C01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cs-CZ"/>
        </w:rPr>
      </w:pPr>
    </w:p>
    <w:p w14:paraId="22A58EAC" w14:textId="5E4BEA7C" w:rsidR="00FA138D" w:rsidRPr="00FA138D" w:rsidRDefault="00984E7D" w:rsidP="00984E7D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cs-CZ"/>
        </w:rPr>
      </w:pPr>
      <w:r w:rsidRPr="00984E7D">
        <w:rPr>
          <w:rFonts w:ascii="Times New Roman" w:hAnsi="Times New Roman" w:cs="Times New Roman"/>
        </w:rPr>
        <w:t xml:space="preserve">Objednatel </w:t>
      </w:r>
      <w:r w:rsidRPr="009A00E8">
        <w:rPr>
          <w:rFonts w:ascii="Times New Roman" w:hAnsi="Times New Roman" w:cs="Times New Roman"/>
        </w:rPr>
        <w:t xml:space="preserve">je </w:t>
      </w:r>
      <w:r w:rsidR="00EC627C">
        <w:rPr>
          <w:rFonts w:ascii="Times New Roman" w:hAnsi="Times New Roman" w:cs="Times New Roman"/>
        </w:rPr>
        <w:t>povinen</w:t>
      </w:r>
      <w:r w:rsidR="009A00E8">
        <w:rPr>
          <w:rFonts w:ascii="Times New Roman" w:hAnsi="Times New Roman" w:cs="Times New Roman"/>
        </w:rPr>
        <w:t xml:space="preserve"> na základě žádosti zhotovitele provést kontrolu části</w:t>
      </w:r>
      <w:r w:rsidR="00EC627C">
        <w:rPr>
          <w:rFonts w:ascii="Times New Roman" w:hAnsi="Times New Roman" w:cs="Times New Roman"/>
        </w:rPr>
        <w:t xml:space="preserve"> díla</w:t>
      </w:r>
      <w:r w:rsidR="009A00E8">
        <w:rPr>
          <w:rFonts w:ascii="Times New Roman" w:hAnsi="Times New Roman" w:cs="Times New Roman"/>
        </w:rPr>
        <w:t xml:space="preserve">, zejména před zakrytím dále nepřístupných částí díla. </w:t>
      </w:r>
      <w:r w:rsidRPr="009A00E8">
        <w:rPr>
          <w:rFonts w:ascii="Times New Roman" w:eastAsia="Times New Roman" w:hAnsi="Times New Roman" w:cs="Times New Roman"/>
          <w:lang w:eastAsia="cs-CZ"/>
        </w:rPr>
        <w:t xml:space="preserve">Pokud má objednatel výhrady k provádění díla je povinen je sdělit zhotoviteli bez zbytečného odkladu </w:t>
      </w:r>
      <w:r w:rsidR="009450BB">
        <w:rPr>
          <w:rFonts w:ascii="Times New Roman" w:eastAsia="Times New Roman" w:hAnsi="Times New Roman" w:cs="Times New Roman"/>
          <w:lang w:eastAsia="cs-CZ"/>
        </w:rPr>
        <w:t>od doby, kdy se o nich dozvěděl či mohl dozvědět</w:t>
      </w:r>
      <w:r w:rsidRPr="009A00E8">
        <w:rPr>
          <w:rFonts w:ascii="Times New Roman" w:eastAsia="Times New Roman" w:hAnsi="Times New Roman" w:cs="Times New Roman"/>
          <w:lang w:eastAsia="cs-CZ"/>
        </w:rPr>
        <w:t xml:space="preserve">, </w:t>
      </w:r>
      <w:r w:rsidR="009450BB">
        <w:rPr>
          <w:rFonts w:ascii="Times New Roman" w:eastAsia="Times New Roman" w:hAnsi="Times New Roman" w:cs="Times New Roman"/>
          <w:lang w:eastAsia="cs-CZ"/>
        </w:rPr>
        <w:t>a to proto, a</w:t>
      </w:r>
      <w:r w:rsidRPr="009A00E8">
        <w:rPr>
          <w:rFonts w:ascii="Times New Roman" w:eastAsia="Times New Roman" w:hAnsi="Times New Roman" w:cs="Times New Roman"/>
          <w:lang w:eastAsia="cs-CZ"/>
        </w:rPr>
        <w:t>by se předešlo vzniku škody či vícenákladů, pokud tak objednatel</w:t>
      </w:r>
      <w:r>
        <w:rPr>
          <w:rFonts w:ascii="Times New Roman" w:eastAsia="Times New Roman" w:hAnsi="Times New Roman" w:cs="Times New Roman"/>
          <w:lang w:eastAsia="cs-CZ"/>
        </w:rPr>
        <w:t xml:space="preserve"> neučiní, </w:t>
      </w:r>
      <w:r w:rsidR="009450BB">
        <w:rPr>
          <w:rFonts w:ascii="Times New Roman" w:eastAsia="Times New Roman" w:hAnsi="Times New Roman" w:cs="Times New Roman"/>
          <w:lang w:eastAsia="cs-CZ"/>
        </w:rPr>
        <w:t>nemůže později tuto výhradu uplatňovat z titulu odpovědnosti za vady</w:t>
      </w:r>
      <w:r w:rsidR="00EC627C">
        <w:rPr>
          <w:rFonts w:ascii="Times New Roman" w:eastAsia="Times New Roman" w:hAnsi="Times New Roman" w:cs="Times New Roman"/>
          <w:lang w:eastAsia="cs-CZ"/>
        </w:rPr>
        <w:t xml:space="preserve"> či </w:t>
      </w:r>
      <w:r w:rsidR="00456113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EC627C">
        <w:rPr>
          <w:rFonts w:ascii="Times New Roman" w:eastAsia="Times New Roman" w:hAnsi="Times New Roman" w:cs="Times New Roman"/>
          <w:lang w:eastAsia="cs-CZ"/>
        </w:rPr>
        <w:t>škodu</w:t>
      </w:r>
      <w:r w:rsidR="009450BB">
        <w:rPr>
          <w:rFonts w:ascii="Times New Roman" w:eastAsia="Times New Roman" w:hAnsi="Times New Roman" w:cs="Times New Roman"/>
          <w:lang w:eastAsia="cs-CZ"/>
        </w:rPr>
        <w:t>.</w:t>
      </w:r>
    </w:p>
    <w:p w14:paraId="445F2F5B" w14:textId="77777777" w:rsidR="00FA138D" w:rsidRPr="00FA138D" w:rsidRDefault="00FA138D" w:rsidP="00A44EFA">
      <w:pPr>
        <w:tabs>
          <w:tab w:val="left" w:pos="-1440"/>
          <w:tab w:val="left" w:pos="-720"/>
          <w:tab w:val="num" w:pos="709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12A88BDB" w14:textId="77777777" w:rsidR="00FA138D" w:rsidRDefault="00A44EFA" w:rsidP="00A44EFA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num" w:pos="709"/>
          <w:tab w:val="num" w:pos="993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FA138D" w:rsidRPr="00886A04">
        <w:rPr>
          <w:rFonts w:ascii="Times New Roman" w:eastAsia="Times New Roman" w:hAnsi="Times New Roman" w:cs="Times New Roman"/>
          <w:lang w:eastAsia="cs-CZ"/>
        </w:rPr>
        <w:t>Použije</w:t>
      </w:r>
      <w:r w:rsidR="00FA138D" w:rsidRPr="00886A04">
        <w:rPr>
          <w:rFonts w:ascii="Times New Roman" w:eastAsia="Times New Roman" w:hAnsi="Times New Roman" w:cs="Times New Roman"/>
          <w:lang w:eastAsia="cs-CZ"/>
        </w:rPr>
        <w:noBreakHyphen/>
        <w:t>li zhotovitel k provedení některých částí díla subdodavatele, je povinen je seznámit se všemi podmínkami provádění díla plynoucími ze zadáva</w:t>
      </w:r>
      <w:r w:rsidR="00EC627C">
        <w:rPr>
          <w:rFonts w:ascii="Times New Roman" w:eastAsia="Times New Roman" w:hAnsi="Times New Roman" w:cs="Times New Roman"/>
          <w:lang w:eastAsia="cs-CZ"/>
        </w:rPr>
        <w:t>cích podkladů a smlouvy o dílo.</w:t>
      </w:r>
    </w:p>
    <w:p w14:paraId="670A0335" w14:textId="77777777" w:rsidR="00886A04" w:rsidRPr="00886A04" w:rsidRDefault="00886A04" w:rsidP="00A44EFA">
      <w:pPr>
        <w:tabs>
          <w:tab w:val="left" w:pos="-1440"/>
          <w:tab w:val="left" w:pos="-720"/>
          <w:tab w:val="num" w:pos="709"/>
          <w:tab w:val="num" w:pos="993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062A005E" w14:textId="77777777" w:rsidR="00FA138D" w:rsidRDefault="00886A04" w:rsidP="00A44EFA">
      <w:pPr>
        <w:numPr>
          <w:ilvl w:val="1"/>
          <w:numId w:val="1"/>
        </w:numPr>
        <w:tabs>
          <w:tab w:val="left" w:pos="-1440"/>
          <w:tab w:val="left" w:pos="-720"/>
          <w:tab w:val="num" w:pos="709"/>
          <w:tab w:val="num" w:pos="993"/>
        </w:tabs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</w:t>
      </w:r>
      <w:r w:rsidR="00FA138D" w:rsidRPr="00FA138D">
        <w:rPr>
          <w:rFonts w:ascii="Times New Roman" w:eastAsia="Times New Roman" w:hAnsi="Times New Roman" w:cs="Times New Roman"/>
          <w:color w:val="000000"/>
          <w:lang w:eastAsia="cs-CZ"/>
        </w:rPr>
        <w:t xml:space="preserve">je povinen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zajistit 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 xml:space="preserve">připravenost </w:t>
      </w:r>
      <w:r w:rsidR="00011872">
        <w:rPr>
          <w:rFonts w:ascii="Times New Roman" w:eastAsia="Times New Roman" w:hAnsi="Times New Roman" w:cs="Times New Roman"/>
          <w:color w:val="000000"/>
          <w:lang w:eastAsia="cs-CZ"/>
        </w:rPr>
        <w:t xml:space="preserve">stavby a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staveniště</w:t>
      </w:r>
      <w:r w:rsidR="00A44EFA">
        <w:rPr>
          <w:rFonts w:ascii="Times New Roman" w:eastAsia="Times New Roman" w:hAnsi="Times New Roman" w:cs="Times New Roman"/>
          <w:color w:val="000000"/>
          <w:lang w:eastAsia="cs-CZ"/>
        </w:rPr>
        <w:t xml:space="preserve"> a vhodné podmínky pro bezpečnost práce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tak, aby zhoto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>vitel byl schopen provádět dílo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>, a to zejména následujícím způsobem:</w:t>
      </w:r>
    </w:p>
    <w:p w14:paraId="145CD025" w14:textId="480758DE" w:rsidR="00E51EA6" w:rsidRDefault="00301469" w:rsidP="00301469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="00286722">
        <w:rPr>
          <w:rFonts w:ascii="Times New Roman" w:eastAsia="Times New Roman" w:hAnsi="Times New Roman" w:cs="Times New Roman"/>
          <w:color w:val="000000"/>
          <w:lang w:eastAsia="cs-CZ"/>
        </w:rPr>
        <w:t xml:space="preserve">Má-li být 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E51EA6">
        <w:rPr>
          <w:rFonts w:ascii="Times New Roman" w:eastAsia="Times New Roman" w:hAnsi="Times New Roman" w:cs="Times New Roman"/>
          <w:color w:val="000000"/>
          <w:lang w:eastAsia="cs-CZ"/>
        </w:rPr>
        <w:t>ateriál pro dílo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dopraven do místa plnění nákladním vozidlem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>, o</w:t>
      </w:r>
      <w:r>
        <w:rPr>
          <w:rFonts w:ascii="Times New Roman" w:eastAsia="Times New Roman" w:hAnsi="Times New Roman" w:cs="Times New Roman"/>
          <w:color w:val="000000"/>
          <w:lang w:eastAsia="cs-CZ"/>
        </w:rPr>
        <w:t>bjednatel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>zajistí podmínky k umožnění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dopravy a vyložení výrobku na místě dodání, včetně </w:t>
      </w:r>
      <w:r w:rsidR="00EC627C">
        <w:rPr>
          <w:rFonts w:ascii="Times New Roman" w:eastAsia="Times New Roman" w:hAnsi="Times New Roman" w:cs="Times New Roman"/>
          <w:color w:val="000000"/>
          <w:lang w:eastAsia="cs-CZ"/>
        </w:rPr>
        <w:t xml:space="preserve">možnosti 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>příjezdu, možnosti otočení a manipulace s výrobkem i s dopravním prostředkem, a to návěsovou soupravou po zpevněné komunikaci určené pro příjezd uvedeného dopravního prostředku.</w:t>
      </w:r>
    </w:p>
    <w:p w14:paraId="47A9E58C" w14:textId="77777777" w:rsidR="001F7F77" w:rsidRPr="00E51EA6" w:rsidRDefault="001F7F77" w:rsidP="00301469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- V místě stavby bude elektrická přípojka.</w:t>
      </w:r>
    </w:p>
    <w:p w14:paraId="5BD7F7FC" w14:textId="216F8784" w:rsidR="00DD7D85" w:rsidRDefault="00EC627C" w:rsidP="00301469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 xml:space="preserve">Pokud se zavázal objednatel k obstarání </w:t>
      </w:r>
      <w:proofErr w:type="gramStart"/>
      <w:r w:rsidR="00DD7D85">
        <w:rPr>
          <w:rFonts w:ascii="Times New Roman" w:eastAsia="Times New Roman" w:hAnsi="Times New Roman" w:cs="Times New Roman"/>
          <w:color w:val="000000"/>
          <w:lang w:eastAsia="cs-CZ"/>
        </w:rPr>
        <w:t xml:space="preserve">techniky - </w:t>
      </w:r>
      <w:r w:rsidR="00DD7D85" w:rsidRPr="00E51EA6">
        <w:rPr>
          <w:rFonts w:ascii="Times New Roman" w:eastAsia="Times New Roman" w:hAnsi="Times New Roman" w:cs="Times New Roman"/>
          <w:color w:val="000000"/>
          <w:lang w:eastAsia="cs-CZ"/>
        </w:rPr>
        <w:t>jeřábu</w:t>
      </w:r>
      <w:proofErr w:type="gramEnd"/>
      <w:r w:rsidR="00DD7D85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pro vyložení </w:t>
      </w:r>
      <w:r w:rsidR="00D00825">
        <w:rPr>
          <w:rFonts w:ascii="Times New Roman" w:eastAsia="Times New Roman" w:hAnsi="Times New Roman" w:cs="Times New Roman"/>
          <w:color w:val="000000"/>
          <w:lang w:eastAsia="cs-CZ"/>
        </w:rPr>
        <w:t xml:space="preserve">a montáž </w:t>
      </w:r>
      <w:r w:rsidR="00DD7D85" w:rsidRPr="00E51EA6">
        <w:rPr>
          <w:rFonts w:ascii="Times New Roman" w:eastAsia="Times New Roman" w:hAnsi="Times New Roman" w:cs="Times New Roman"/>
          <w:color w:val="000000"/>
          <w:lang w:eastAsia="cs-CZ"/>
        </w:rPr>
        <w:t>vazníků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 xml:space="preserve">, je povinen ji zajistit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na dobu nezbytnou k 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>prov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ě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>ní díla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456113">
        <w:rPr>
          <w:rFonts w:ascii="Times New Roman" w:eastAsia="Times New Roman" w:hAnsi="Times New Roman" w:cs="Times New Roman"/>
          <w:color w:val="000000"/>
          <w:lang w:eastAsia="cs-CZ"/>
        </w:rPr>
        <w:t>Jeřáb musí být dostatečně dimenzován pro provedení díla.</w:t>
      </w:r>
    </w:p>
    <w:p w14:paraId="07516D5F" w14:textId="77777777" w:rsidR="00DD7D85" w:rsidRDefault="00DD7D85" w:rsidP="00301469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9DD7B6D" w14:textId="77777777" w:rsidR="00301469" w:rsidRPr="00E51EA6" w:rsidRDefault="00EC627C" w:rsidP="00301469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Objednatel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odpovídá za škodu, která vznikne 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>zhotoviteli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či dalším subjektům v důsledku toho, že možnost dopravy, vyložení či 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>provedení díla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 xml:space="preserve"> nebude odpovídat uvedeným podmínkám. 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 xml:space="preserve"> Tato škoda představuje zejména 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>náklad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 xml:space="preserve">y </w:t>
      </w:r>
      <w:r w:rsidR="00E51EA6" w:rsidRPr="00E51EA6">
        <w:rPr>
          <w:rFonts w:ascii="Times New Roman" w:eastAsia="Times New Roman" w:hAnsi="Times New Roman" w:cs="Times New Roman"/>
          <w:color w:val="000000"/>
          <w:lang w:eastAsia="cs-CZ"/>
        </w:rPr>
        <w:t>subdodavatele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 xml:space="preserve">, ztráta času, dopravu, v případě nemožnosti složení materiálu náklady na skladování a další. 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>V případě, že se zhotovitel rozhod</w:t>
      </w:r>
      <w:r w:rsidR="00421490">
        <w:rPr>
          <w:rFonts w:ascii="Times New Roman" w:eastAsia="Times New Roman" w:hAnsi="Times New Roman" w:cs="Times New Roman"/>
          <w:color w:val="000000"/>
          <w:lang w:eastAsia="cs-CZ"/>
        </w:rPr>
        <w:t>n</w:t>
      </w:r>
      <w:r w:rsidR="00DD7D85">
        <w:rPr>
          <w:rFonts w:ascii="Times New Roman" w:eastAsia="Times New Roman" w:hAnsi="Times New Roman" w:cs="Times New Roman"/>
          <w:color w:val="000000"/>
          <w:lang w:eastAsia="cs-CZ"/>
        </w:rPr>
        <w:t>e tento nárok uplatnit, je objednatel uhradit uvedené</w:t>
      </w:r>
      <w:r w:rsidR="00301469">
        <w:rPr>
          <w:rFonts w:ascii="Times New Roman" w:eastAsia="Times New Roman" w:hAnsi="Times New Roman" w:cs="Times New Roman"/>
          <w:color w:val="000000"/>
          <w:lang w:eastAsia="cs-CZ"/>
        </w:rPr>
        <w:t xml:space="preserve"> zhotoviteli</w:t>
      </w:r>
      <w:r w:rsidR="00301469" w:rsidRPr="00301469">
        <w:rPr>
          <w:rFonts w:ascii="Times New Roman" w:eastAsia="Times New Roman" w:hAnsi="Times New Roman" w:cs="Times New Roman"/>
          <w:color w:val="000000"/>
          <w:lang w:eastAsia="cs-CZ"/>
        </w:rPr>
        <w:t xml:space="preserve"> na základě faktury se splatností 10 dnů od jejího vystavení.</w:t>
      </w:r>
    </w:p>
    <w:p w14:paraId="20D4DAFE" w14:textId="77777777" w:rsidR="00FA138D" w:rsidRPr="00FA138D" w:rsidRDefault="00FA138D" w:rsidP="00FA138D">
      <w:pPr>
        <w:tabs>
          <w:tab w:val="left" w:pos="-1440"/>
          <w:tab w:val="left" w:pos="-720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0E20650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Splnění povinnosti provést dílo</w:t>
      </w:r>
    </w:p>
    <w:p w14:paraId="1A18DBD8" w14:textId="77777777" w:rsidR="00FA138D" w:rsidRPr="00FA138D" w:rsidRDefault="00FA138D" w:rsidP="006D1ABA">
      <w:pPr>
        <w:tabs>
          <w:tab w:val="left" w:pos="-1440"/>
          <w:tab w:val="left" w:pos="-720"/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6B6AA76" w14:textId="77777777" w:rsidR="00FA138D" w:rsidRDefault="00EA4AA3" w:rsidP="006D1ABA">
      <w:pPr>
        <w:numPr>
          <w:ilvl w:val="1"/>
          <w:numId w:val="1"/>
        </w:numPr>
        <w:tabs>
          <w:tab w:val="left" w:pos="-1440"/>
          <w:tab w:val="left" w:pos="-720"/>
          <w:tab w:val="left" w:pos="567"/>
          <w:tab w:val="num" w:pos="709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Dílo je dokončeno, pokud z</w:t>
      </w:r>
      <w:r w:rsidR="00FA138D" w:rsidRPr="00FA138D">
        <w:rPr>
          <w:rFonts w:ascii="Times New Roman" w:eastAsia="Times New Roman" w:hAnsi="Times New Roman" w:cs="Times New Roman"/>
          <w:lang w:eastAsia="cs-CZ"/>
        </w:rPr>
        <w:t>hotovitel splní svou povinnost provést dílo bez vad a nedodělků</w:t>
      </w:r>
      <w:r>
        <w:rPr>
          <w:rFonts w:ascii="Times New Roman" w:eastAsia="Times New Roman" w:hAnsi="Times New Roman" w:cs="Times New Roman"/>
          <w:lang w:eastAsia="cs-CZ"/>
        </w:rPr>
        <w:t>, které samy o sobě ani ve spojení s jinými nebrání užívání stavby funkčně nebo esteticky, ani její užívání podstatným způsobem neomezují</w:t>
      </w:r>
      <w:r w:rsidR="00FA138D" w:rsidRPr="00FA138D">
        <w:rPr>
          <w:rFonts w:ascii="Times New Roman" w:eastAsia="Times New Roman" w:hAnsi="Times New Roman" w:cs="Times New Roman"/>
          <w:lang w:eastAsia="cs-CZ"/>
        </w:rPr>
        <w:t>. Nebezpečí škody přechází na objednatele dnem převzetí díla objednatelem.</w:t>
      </w:r>
    </w:p>
    <w:p w14:paraId="68B64529" w14:textId="77777777" w:rsidR="008B5F5D" w:rsidRPr="00FA138D" w:rsidRDefault="008B5F5D" w:rsidP="008B5F5D">
      <w:pPr>
        <w:tabs>
          <w:tab w:val="left" w:pos="-1440"/>
          <w:tab w:val="left" w:pos="-72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3881CFF" w14:textId="77777777" w:rsidR="00FA138D" w:rsidRDefault="00FA138D" w:rsidP="006D1ABA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num" w:pos="851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 xml:space="preserve">K převzetí předmětu díla vyzve zhotovitel objednatele nejméně </w:t>
      </w:r>
      <w:r w:rsidR="00EA4AA3">
        <w:rPr>
          <w:rFonts w:ascii="Times New Roman" w:eastAsia="Times New Roman" w:hAnsi="Times New Roman" w:cs="Times New Roman"/>
          <w:lang w:eastAsia="cs-CZ"/>
        </w:rPr>
        <w:t>3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dn</w:t>
      </w:r>
      <w:r w:rsidR="00EA4AA3">
        <w:rPr>
          <w:rFonts w:ascii="Times New Roman" w:eastAsia="Times New Roman" w:hAnsi="Times New Roman" w:cs="Times New Roman"/>
          <w:lang w:eastAsia="cs-CZ"/>
        </w:rPr>
        <w:t>y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před požadovaným termínem předání</w:t>
      </w:r>
      <w:r w:rsidR="00EA4AA3">
        <w:rPr>
          <w:rFonts w:ascii="Times New Roman" w:eastAsia="Times New Roman" w:hAnsi="Times New Roman" w:cs="Times New Roman"/>
          <w:lang w:eastAsia="cs-CZ"/>
        </w:rPr>
        <w:t>, kdy sdělí objednateli termín převzetí díla</w:t>
      </w:r>
      <w:r w:rsidRPr="00FA138D">
        <w:rPr>
          <w:rFonts w:ascii="Times New Roman" w:eastAsia="Times New Roman" w:hAnsi="Times New Roman" w:cs="Times New Roman"/>
          <w:lang w:eastAsia="cs-CZ"/>
        </w:rPr>
        <w:t>.</w:t>
      </w:r>
      <w:r w:rsidR="00EA4AA3">
        <w:rPr>
          <w:rFonts w:ascii="Times New Roman" w:eastAsia="Times New Roman" w:hAnsi="Times New Roman" w:cs="Times New Roman"/>
          <w:lang w:eastAsia="cs-CZ"/>
        </w:rPr>
        <w:t xml:space="preserve"> Pokud objednatel dílo v tento termín nepřevezme nebo </w:t>
      </w:r>
      <w:r w:rsidR="005F08A1">
        <w:rPr>
          <w:rFonts w:ascii="Times New Roman" w:eastAsia="Times New Roman" w:hAnsi="Times New Roman" w:cs="Times New Roman"/>
          <w:lang w:eastAsia="cs-CZ"/>
        </w:rPr>
        <w:t>odmítne bezdůvodně převzít, má se za to, že dílo bylo řádně předáno v tento den.</w:t>
      </w:r>
    </w:p>
    <w:p w14:paraId="07CD3A15" w14:textId="77777777" w:rsidR="00984E7D" w:rsidRDefault="00EE21A1" w:rsidP="00EE21A1">
      <w:pPr>
        <w:numPr>
          <w:ilvl w:val="1"/>
          <w:numId w:val="1"/>
        </w:numPr>
        <w:tabs>
          <w:tab w:val="left" w:pos="-1440"/>
          <w:tab w:val="left" w:pos="-720"/>
          <w:tab w:val="num" w:pos="567"/>
          <w:tab w:val="left" w:pos="709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 předání díla bude sepsán předávací protokol. Objednatel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 je povi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en </w:t>
      </w:r>
      <w:r>
        <w:rPr>
          <w:rFonts w:ascii="Times New Roman" w:eastAsia="Times New Roman" w:hAnsi="Times New Roman" w:cs="Times New Roman"/>
          <w:lang w:eastAsia="cs-CZ"/>
        </w:rPr>
        <w:t xml:space="preserve">při převzetí dílo 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zkontrolovat, a pokud má vady, které jsou zjistitelné již při tomto převzetí, tj. vady zjevné, je povinen vady </w:t>
      </w:r>
      <w:r>
        <w:rPr>
          <w:rFonts w:ascii="Times New Roman" w:eastAsia="Times New Roman" w:hAnsi="Times New Roman" w:cs="Times New Roman"/>
          <w:lang w:eastAsia="cs-CZ"/>
        </w:rPr>
        <w:t>díla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 neprodleně písemně </w:t>
      </w:r>
      <w:r>
        <w:rPr>
          <w:rFonts w:ascii="Times New Roman" w:eastAsia="Times New Roman" w:hAnsi="Times New Roman" w:cs="Times New Roman"/>
          <w:lang w:eastAsia="cs-CZ"/>
        </w:rPr>
        <w:t>uvést v předávacím protokolu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, pokud tak neučiní, nese náklady a následky, které jsou spojeny s opožděným uplatněním vad. V oznámení </w:t>
      </w:r>
      <w:r w:rsidR="002841B4">
        <w:rPr>
          <w:rFonts w:ascii="Times New Roman" w:eastAsia="Times New Roman" w:hAnsi="Times New Roman" w:cs="Times New Roman"/>
          <w:lang w:eastAsia="cs-CZ"/>
        </w:rPr>
        <w:t xml:space="preserve">objednatel 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vady popíše a uvede, jak se projevují, současně uvede, jaký nárok z odpovědnosti za vady uplatňuje. Pokud dojde ke zjištění skrytých vad </w:t>
      </w:r>
      <w:r>
        <w:rPr>
          <w:rFonts w:ascii="Times New Roman" w:eastAsia="Times New Roman" w:hAnsi="Times New Roman" w:cs="Times New Roman"/>
          <w:lang w:eastAsia="cs-CZ"/>
        </w:rPr>
        <w:t>díla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, je </w:t>
      </w:r>
      <w:r w:rsidR="002841B4">
        <w:rPr>
          <w:rFonts w:ascii="Times New Roman" w:eastAsia="Times New Roman" w:hAnsi="Times New Roman" w:cs="Times New Roman"/>
          <w:lang w:eastAsia="cs-CZ"/>
        </w:rPr>
        <w:t>objednatel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 povinen vady </w:t>
      </w:r>
      <w:r w:rsidR="002841B4">
        <w:rPr>
          <w:rFonts w:ascii="Times New Roman" w:eastAsia="Times New Roman" w:hAnsi="Times New Roman" w:cs="Times New Roman"/>
          <w:lang w:eastAsia="cs-CZ"/>
        </w:rPr>
        <w:t>zhotoviteli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 oznámit, jakmile je zjistí, a to </w:t>
      </w:r>
      <w:r>
        <w:rPr>
          <w:rFonts w:ascii="Times New Roman" w:eastAsia="Times New Roman" w:hAnsi="Times New Roman" w:cs="Times New Roman"/>
          <w:lang w:eastAsia="cs-CZ"/>
        </w:rPr>
        <w:t>písemně.</w:t>
      </w:r>
      <w:r w:rsidR="00984E7D" w:rsidRPr="00984E7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739EA21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33D7DE2A" w14:textId="77777777" w:rsidR="00FA138D" w:rsidRPr="00FA138D" w:rsidRDefault="00421490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Záruka</w:t>
      </w:r>
      <w:r w:rsidR="00B62396">
        <w:rPr>
          <w:rFonts w:ascii="Times New Roman" w:eastAsia="Times New Roman" w:hAnsi="Times New Roman" w:cs="Times New Roman"/>
          <w:b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</w:t>
      </w:r>
      <w:r w:rsidR="00FA138D" w:rsidRPr="00FA138D">
        <w:rPr>
          <w:rFonts w:ascii="Times New Roman" w:eastAsia="Times New Roman" w:hAnsi="Times New Roman" w:cs="Times New Roman"/>
          <w:b/>
          <w:lang w:eastAsia="cs-CZ"/>
        </w:rPr>
        <w:t xml:space="preserve">dpovědnost za </w:t>
      </w:r>
      <w:r w:rsidR="006179F5">
        <w:rPr>
          <w:rFonts w:ascii="Times New Roman" w:eastAsia="Times New Roman" w:hAnsi="Times New Roman" w:cs="Times New Roman"/>
          <w:b/>
          <w:lang w:eastAsia="cs-CZ"/>
        </w:rPr>
        <w:t>vady</w:t>
      </w:r>
    </w:p>
    <w:p w14:paraId="7B72B37E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7A5CD87D" w14:textId="77777777" w:rsidR="00AB7F78" w:rsidRDefault="00FA138D" w:rsidP="005D3C02">
      <w:pPr>
        <w:numPr>
          <w:ilvl w:val="1"/>
          <w:numId w:val="1"/>
        </w:numPr>
        <w:tabs>
          <w:tab w:val="clear" w:pos="3905"/>
          <w:tab w:val="left" w:pos="-1440"/>
          <w:tab w:val="left" w:pos="-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5F08A1">
        <w:rPr>
          <w:rFonts w:ascii="Times New Roman" w:eastAsia="Times New Roman" w:hAnsi="Times New Roman" w:cs="Times New Roman"/>
          <w:lang w:eastAsia="cs-CZ"/>
        </w:rPr>
        <w:t xml:space="preserve">Zhotovitel </w:t>
      </w:r>
      <w:r w:rsidR="006179F5" w:rsidRPr="006179F5">
        <w:rPr>
          <w:rFonts w:ascii="Times New Roman" w:eastAsia="Times New Roman" w:hAnsi="Times New Roman" w:cs="Times New Roman"/>
          <w:lang w:eastAsia="cs-CZ"/>
        </w:rPr>
        <w:t xml:space="preserve">odpovídá </w:t>
      </w:r>
      <w:r w:rsidR="006179F5">
        <w:rPr>
          <w:rFonts w:ascii="Times New Roman" w:eastAsia="Times New Roman" w:hAnsi="Times New Roman" w:cs="Times New Roman"/>
          <w:lang w:eastAsia="cs-CZ"/>
        </w:rPr>
        <w:t xml:space="preserve">v souladu se </w:t>
      </w:r>
      <w:r w:rsidR="006179F5" w:rsidRPr="006179F5">
        <w:rPr>
          <w:rFonts w:ascii="Times New Roman" w:eastAsia="Times New Roman" w:hAnsi="Times New Roman" w:cs="Times New Roman"/>
          <w:lang w:eastAsia="cs-CZ"/>
        </w:rPr>
        <w:t>zákon</w:t>
      </w:r>
      <w:r w:rsidR="006179F5">
        <w:rPr>
          <w:rFonts w:ascii="Times New Roman" w:eastAsia="Times New Roman" w:hAnsi="Times New Roman" w:cs="Times New Roman"/>
          <w:lang w:eastAsia="cs-CZ"/>
        </w:rPr>
        <w:t>em</w:t>
      </w:r>
      <w:r w:rsidR="006179F5" w:rsidRPr="006179F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B7F78">
        <w:rPr>
          <w:rFonts w:ascii="Times New Roman" w:eastAsia="Times New Roman" w:hAnsi="Times New Roman" w:cs="Times New Roman"/>
          <w:lang w:eastAsia="cs-CZ"/>
        </w:rPr>
        <w:t>dle</w:t>
      </w:r>
      <w:r w:rsidR="005D3C02" w:rsidRPr="005D3C02">
        <w:t xml:space="preserve"> </w:t>
      </w:r>
      <w:r w:rsidR="005D3C02" w:rsidRPr="005D3C02">
        <w:rPr>
          <w:rFonts w:ascii="Times New Roman" w:eastAsia="Times New Roman" w:hAnsi="Times New Roman" w:cs="Times New Roman"/>
          <w:lang w:eastAsia="cs-CZ"/>
        </w:rPr>
        <w:t>§ 26</w:t>
      </w:r>
      <w:r w:rsidR="005D3C02">
        <w:rPr>
          <w:rFonts w:ascii="Times New Roman" w:eastAsia="Times New Roman" w:hAnsi="Times New Roman" w:cs="Times New Roman"/>
          <w:lang w:eastAsia="cs-CZ"/>
        </w:rPr>
        <w:t>2</w:t>
      </w:r>
      <w:r w:rsidR="005D3C02" w:rsidRPr="005D3C02">
        <w:rPr>
          <w:rFonts w:ascii="Times New Roman" w:eastAsia="Times New Roman" w:hAnsi="Times New Roman" w:cs="Times New Roman"/>
          <w:lang w:eastAsia="cs-CZ"/>
        </w:rPr>
        <w:t>9 občanského zákoníku</w:t>
      </w:r>
      <w:r w:rsidR="00AB7F78">
        <w:rPr>
          <w:rFonts w:ascii="Times New Roman" w:eastAsia="Times New Roman" w:hAnsi="Times New Roman" w:cs="Times New Roman"/>
          <w:lang w:eastAsia="cs-CZ"/>
        </w:rPr>
        <w:t xml:space="preserve"> </w:t>
      </w:r>
      <w:r w:rsidR="006179F5" w:rsidRPr="006179F5">
        <w:rPr>
          <w:rFonts w:ascii="Times New Roman" w:eastAsia="Times New Roman" w:hAnsi="Times New Roman" w:cs="Times New Roman"/>
          <w:lang w:eastAsia="cs-CZ"/>
        </w:rPr>
        <w:t xml:space="preserve">za vady </w:t>
      </w:r>
      <w:r w:rsidR="006179F5">
        <w:rPr>
          <w:rFonts w:ascii="Times New Roman" w:eastAsia="Times New Roman" w:hAnsi="Times New Roman" w:cs="Times New Roman"/>
          <w:lang w:eastAsia="cs-CZ"/>
        </w:rPr>
        <w:t>díla</w:t>
      </w:r>
      <w:r w:rsidR="006179F5" w:rsidRPr="006179F5">
        <w:rPr>
          <w:rFonts w:ascii="Times New Roman" w:eastAsia="Times New Roman" w:hAnsi="Times New Roman" w:cs="Times New Roman"/>
          <w:lang w:eastAsia="cs-CZ"/>
        </w:rPr>
        <w:t xml:space="preserve"> v okamžiku předání, u skrytých vad až do 5 let od převzetí. </w:t>
      </w:r>
    </w:p>
    <w:p w14:paraId="56EA2D05" w14:textId="77777777" w:rsidR="00B62396" w:rsidRDefault="00B62396" w:rsidP="00B62396">
      <w:pPr>
        <w:tabs>
          <w:tab w:val="left" w:pos="-1440"/>
          <w:tab w:val="left" w:pos="-72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0CDEB29" w14:textId="77777777" w:rsidR="00FA138D" w:rsidRDefault="00421490" w:rsidP="00421490">
      <w:pPr>
        <w:numPr>
          <w:ilvl w:val="1"/>
          <w:numId w:val="1"/>
        </w:numPr>
        <w:tabs>
          <w:tab w:val="left" w:pos="-1440"/>
          <w:tab w:val="left" w:pos="-720"/>
          <w:tab w:val="num" w:pos="1495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5D3C02">
        <w:rPr>
          <w:rFonts w:ascii="Times New Roman" w:eastAsia="Times New Roman" w:hAnsi="Times New Roman" w:cs="Times New Roman"/>
          <w:lang w:eastAsia="cs-CZ"/>
        </w:rPr>
        <w:t>Zhotovitel poskytuje objednateli záruku za jakost v</w:t>
      </w:r>
      <w:r w:rsidR="00AB7F78" w:rsidRPr="005D3C02">
        <w:rPr>
          <w:rFonts w:ascii="Times New Roman" w:eastAsia="Times New Roman" w:hAnsi="Times New Roman" w:cs="Times New Roman"/>
          <w:lang w:eastAsia="cs-CZ"/>
        </w:rPr>
        <w:t> </w:t>
      </w:r>
      <w:r w:rsidRPr="005D3C02">
        <w:rPr>
          <w:rFonts w:ascii="Times New Roman" w:eastAsia="Times New Roman" w:hAnsi="Times New Roman" w:cs="Times New Roman"/>
          <w:lang w:eastAsia="cs-CZ"/>
        </w:rPr>
        <w:t>délce</w:t>
      </w:r>
      <w:r w:rsidR="00AB7F78" w:rsidRPr="005D3C02">
        <w:rPr>
          <w:rFonts w:ascii="Times New Roman" w:eastAsia="Times New Roman" w:hAnsi="Times New Roman" w:cs="Times New Roman"/>
          <w:lang w:eastAsia="cs-CZ"/>
        </w:rPr>
        <w:t xml:space="preserve"> 24 </w:t>
      </w:r>
      <w:r w:rsidRPr="005D3C02">
        <w:rPr>
          <w:rFonts w:ascii="Times New Roman" w:eastAsia="Times New Roman" w:hAnsi="Times New Roman" w:cs="Times New Roman"/>
          <w:lang w:eastAsia="cs-CZ"/>
        </w:rPr>
        <w:t xml:space="preserve">měsíců na provedené práce </w:t>
      </w:r>
      <w:r w:rsidR="005D3C02">
        <w:rPr>
          <w:rFonts w:ascii="Times New Roman" w:eastAsia="Times New Roman" w:hAnsi="Times New Roman" w:cs="Times New Roman"/>
          <w:lang w:eastAsia="cs-CZ"/>
        </w:rPr>
        <w:t>na díle</w:t>
      </w:r>
      <w:r w:rsidR="00AB7F78" w:rsidRPr="005D3C02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26C375A3" w14:textId="77777777" w:rsidR="004C2980" w:rsidRDefault="004C2980" w:rsidP="004C2980">
      <w:pPr>
        <w:tabs>
          <w:tab w:val="left" w:pos="-1440"/>
          <w:tab w:val="left" w:pos="-720"/>
          <w:tab w:val="num" w:pos="3905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384BDDD" w14:textId="77777777" w:rsidR="004C2980" w:rsidRDefault="004C2980" w:rsidP="005D3C02">
      <w:pPr>
        <w:pStyle w:val="Odstavecseseznamem"/>
        <w:numPr>
          <w:ilvl w:val="1"/>
          <w:numId w:val="1"/>
        </w:numPr>
        <w:tabs>
          <w:tab w:val="clear" w:pos="3905"/>
          <w:tab w:val="left" w:pos="-1440"/>
          <w:tab w:val="left" w:pos="-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4C2980">
        <w:rPr>
          <w:rFonts w:ascii="Times New Roman" w:eastAsia="Times New Roman" w:hAnsi="Times New Roman" w:cs="Times New Roman"/>
          <w:lang w:eastAsia="cs-CZ"/>
        </w:rPr>
        <w:t xml:space="preserve">Zhotovitel odpovídá za jím obstaraný materiál k provedení stavby jako prodávající v souladu s občanským zákoníkem. </w:t>
      </w:r>
    </w:p>
    <w:p w14:paraId="0674A45A" w14:textId="77777777" w:rsidR="004C2980" w:rsidRPr="004C2980" w:rsidRDefault="004C2980" w:rsidP="004C2980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43D1B4BC" w14:textId="77777777" w:rsidR="006179F5" w:rsidRDefault="005D3C02" w:rsidP="006179F5">
      <w:pPr>
        <w:pStyle w:val="Odstavecseseznamem"/>
        <w:numPr>
          <w:ilvl w:val="1"/>
          <w:numId w:val="1"/>
        </w:numPr>
        <w:tabs>
          <w:tab w:val="clear" w:pos="3905"/>
          <w:tab w:val="left" w:pos="-1440"/>
          <w:tab w:val="left" w:pos="-720"/>
          <w:tab w:val="num" w:pos="1495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4C2980">
        <w:rPr>
          <w:rFonts w:ascii="Times New Roman" w:eastAsia="Times New Roman" w:hAnsi="Times New Roman" w:cs="Times New Roman"/>
          <w:lang w:eastAsia="cs-CZ"/>
        </w:rPr>
        <w:t>Pokud byla zhotoviteli poskytnuta jeho dodavatelem záruka na materiál použitý na dílo, zhotovitel poskytuje objednateli záruku za jakost na tento materiál v délce 24 měsíců</w:t>
      </w:r>
      <w:r w:rsidR="004C2980" w:rsidRPr="004C2980">
        <w:rPr>
          <w:rFonts w:ascii="Times New Roman" w:eastAsia="Times New Roman" w:hAnsi="Times New Roman" w:cs="Times New Roman"/>
          <w:lang w:eastAsia="cs-CZ"/>
        </w:rPr>
        <w:t>.</w:t>
      </w:r>
      <w:r w:rsidRPr="004C2980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F0F784C" w14:textId="77777777" w:rsidR="004C2980" w:rsidRPr="004C2980" w:rsidRDefault="004C2980" w:rsidP="004C2980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6F86D9F1" w14:textId="738952B8" w:rsidR="00984E7D" w:rsidRPr="005A37D6" w:rsidRDefault="006179F5" w:rsidP="006179F5">
      <w:pPr>
        <w:pStyle w:val="Odstavecseseznamem"/>
        <w:numPr>
          <w:ilvl w:val="1"/>
          <w:numId w:val="1"/>
        </w:numPr>
        <w:tabs>
          <w:tab w:val="num" w:pos="284"/>
        </w:tabs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>Zhotovitel</w:t>
      </w:r>
      <w:r w:rsidR="00984E7D"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neodpovídá za vady vzniklé v důsledku nepřiměřeného použití, neodborné manipulace s</w:t>
      </w:r>
      <w:r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> předmětem díla</w:t>
      </w:r>
      <w:r w:rsidR="00984E7D"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 s jednotlivými doplňky tvořícími součást dodávky, na vady způsobené </w:t>
      </w:r>
      <w:r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>objednatelem</w:t>
      </w:r>
      <w:r w:rsidR="00984E7D" w:rsidRPr="005A37D6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nebo třetí osobou.  </w:t>
      </w:r>
      <w:r w:rsidR="009941FF" w:rsidRPr="005A37D6">
        <w:rPr>
          <w:rFonts w:ascii="Times New Roman" w:hAnsi="Times New Roman" w:cs="Times New Roman"/>
          <w:color w:val="000000" w:themeColor="text1"/>
          <w:shd w:val="clear" w:color="auto" w:fill="FCFCFC"/>
        </w:rPr>
        <w:t>Opravy, demontáže, přestavby, doplňky či jiné zásahy do díla, které nebyly provedeny zhotovitelem, mají za následek ztrátu záruk poskytnut</w:t>
      </w:r>
      <w:r w:rsidR="005A37D6">
        <w:rPr>
          <w:rFonts w:ascii="Times New Roman" w:hAnsi="Times New Roman" w:cs="Times New Roman"/>
          <w:color w:val="000000" w:themeColor="text1"/>
          <w:shd w:val="clear" w:color="auto" w:fill="FCFCFC"/>
        </w:rPr>
        <w:t>ých</w:t>
      </w:r>
      <w:r w:rsidR="009941FF" w:rsidRPr="005A37D6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podle této smlouvy.</w:t>
      </w:r>
    </w:p>
    <w:p w14:paraId="2363E6B1" w14:textId="78944FE8" w:rsidR="00FA138D" w:rsidRPr="00FA138D" w:rsidRDefault="00FA138D" w:rsidP="00B62396">
      <w:pPr>
        <w:numPr>
          <w:ilvl w:val="1"/>
          <w:numId w:val="1"/>
        </w:numPr>
        <w:tabs>
          <w:tab w:val="left" w:pos="-1440"/>
          <w:tab w:val="left" w:pos="-720"/>
          <w:tab w:val="num" w:pos="709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Objednatel je povinen zjištěné vady reklamovat u zhotovitele bez zbytečného odkladu po jejich zjištění</w:t>
      </w:r>
      <w:r w:rsidR="00D7196A">
        <w:rPr>
          <w:rFonts w:ascii="Times New Roman" w:eastAsia="Times New Roman" w:hAnsi="Times New Roman" w:cs="Times New Roman"/>
          <w:lang w:eastAsia="cs-CZ"/>
        </w:rPr>
        <w:t xml:space="preserve"> (tj. 14 dnů), pokud tak neučiní</w:t>
      </w:r>
      <w:r w:rsidR="005A37D6">
        <w:rPr>
          <w:rFonts w:ascii="Times New Roman" w:eastAsia="Times New Roman" w:hAnsi="Times New Roman" w:cs="Times New Roman"/>
          <w:lang w:eastAsia="cs-CZ"/>
        </w:rPr>
        <w:t>,</w:t>
      </w:r>
      <w:r w:rsidR="00D7196A">
        <w:rPr>
          <w:rFonts w:ascii="Times New Roman" w:eastAsia="Times New Roman" w:hAnsi="Times New Roman" w:cs="Times New Roman"/>
          <w:lang w:eastAsia="cs-CZ"/>
        </w:rPr>
        <w:t xml:space="preserve"> ztrácí práva z poskytnut</w:t>
      </w:r>
      <w:r w:rsidR="005A37D6">
        <w:rPr>
          <w:rFonts w:ascii="Times New Roman" w:eastAsia="Times New Roman" w:hAnsi="Times New Roman" w:cs="Times New Roman"/>
          <w:lang w:eastAsia="cs-CZ"/>
        </w:rPr>
        <w:t>ých</w:t>
      </w:r>
      <w:r w:rsidR="00D7196A">
        <w:rPr>
          <w:rFonts w:ascii="Times New Roman" w:eastAsia="Times New Roman" w:hAnsi="Times New Roman" w:cs="Times New Roman"/>
          <w:lang w:eastAsia="cs-CZ"/>
        </w:rPr>
        <w:t xml:space="preserve"> záruk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. Při reklamaci musí být vady popsány a uvedeno, jak se projevují. </w:t>
      </w:r>
    </w:p>
    <w:p w14:paraId="4A95DCC2" w14:textId="77777777" w:rsidR="00FA138D" w:rsidRPr="00FA138D" w:rsidRDefault="00FA138D" w:rsidP="00B62396">
      <w:pPr>
        <w:tabs>
          <w:tab w:val="left" w:pos="-1440"/>
          <w:tab w:val="left" w:pos="-720"/>
          <w:tab w:val="num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242CAC0" w14:textId="77777777" w:rsidR="00FA138D" w:rsidRDefault="00FA138D" w:rsidP="00B62396">
      <w:pPr>
        <w:numPr>
          <w:ilvl w:val="1"/>
          <w:numId w:val="1"/>
        </w:numPr>
        <w:tabs>
          <w:tab w:val="left" w:pos="-1440"/>
          <w:tab w:val="left" w:pos="-720"/>
          <w:tab w:val="left" w:pos="284"/>
          <w:tab w:val="num" w:pos="502"/>
          <w:tab w:val="num" w:pos="709"/>
          <w:tab w:val="num" w:pos="851"/>
        </w:tabs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V případě oprávněné reklamace díla nebo jeho části, zajistí zhotovitel odstranění zjištěné vady</w:t>
      </w:r>
      <w:r w:rsidR="005F08A1">
        <w:rPr>
          <w:rFonts w:ascii="Times New Roman" w:eastAsia="Times New Roman" w:hAnsi="Times New Roman" w:cs="Times New Roman"/>
          <w:lang w:eastAsia="cs-CZ"/>
        </w:rPr>
        <w:t>.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7692482" w14:textId="77777777" w:rsidR="006179F5" w:rsidRDefault="006179F5" w:rsidP="006179F5">
      <w:pPr>
        <w:tabs>
          <w:tab w:val="left" w:pos="-1440"/>
          <w:tab w:val="left" w:pos="-720"/>
          <w:tab w:val="left" w:pos="284"/>
          <w:tab w:val="num" w:pos="851"/>
          <w:tab w:val="num" w:pos="1495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726B622" w14:textId="77777777" w:rsidR="00623FD7" w:rsidRDefault="00623FD7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31FDEAE0" w14:textId="77777777" w:rsidR="00FA138D" w:rsidRPr="00FA138D" w:rsidRDefault="00FA138D" w:rsidP="00FA138D">
      <w:pPr>
        <w:numPr>
          <w:ilvl w:val="0"/>
          <w:numId w:val="1"/>
        </w:numPr>
        <w:tabs>
          <w:tab w:val="clear" w:pos="360"/>
          <w:tab w:val="left" w:pos="-1440"/>
          <w:tab w:val="left" w:pos="-720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cs-CZ"/>
        </w:rPr>
      </w:pPr>
      <w:r w:rsidRPr="00FA138D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14:paraId="75286E1C" w14:textId="77777777" w:rsidR="00FA138D" w:rsidRPr="00FA138D" w:rsidRDefault="00FA138D" w:rsidP="00FA138D">
      <w:pPr>
        <w:tabs>
          <w:tab w:val="left" w:pos="-1440"/>
          <w:tab w:val="left" w:pos="-72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cs-CZ"/>
        </w:rPr>
      </w:pPr>
    </w:p>
    <w:p w14:paraId="6589DEE5" w14:textId="77777777" w:rsidR="00FA138D" w:rsidRPr="00FA138D" w:rsidRDefault="00FA138D" w:rsidP="00FA138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 xml:space="preserve">Tato smlouva se vyhotovuje ve dvou stejnopisech, z nichž zhotovitel </w:t>
      </w:r>
      <w:r w:rsidR="00623FD7">
        <w:rPr>
          <w:rFonts w:ascii="Times New Roman" w:eastAsia="Times New Roman" w:hAnsi="Times New Roman" w:cs="Times New Roman"/>
          <w:lang w:eastAsia="cs-CZ"/>
        </w:rPr>
        <w:t>i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objednatel </w:t>
      </w:r>
      <w:r w:rsidR="00623FD7">
        <w:rPr>
          <w:rFonts w:ascii="Times New Roman" w:eastAsia="Times New Roman" w:hAnsi="Times New Roman" w:cs="Times New Roman"/>
          <w:lang w:eastAsia="cs-CZ"/>
        </w:rPr>
        <w:t xml:space="preserve">obdrží každý </w:t>
      </w:r>
      <w:r w:rsidRPr="00FA138D">
        <w:rPr>
          <w:rFonts w:ascii="Times New Roman" w:eastAsia="Times New Roman" w:hAnsi="Times New Roman" w:cs="Times New Roman"/>
          <w:lang w:eastAsia="cs-CZ"/>
        </w:rPr>
        <w:t>jedno vyhotovení.</w:t>
      </w:r>
    </w:p>
    <w:p w14:paraId="7538D7D9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0BD85D0" w14:textId="77777777" w:rsidR="00FA138D" w:rsidRPr="00FA138D" w:rsidRDefault="00FA138D" w:rsidP="00FA138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 xml:space="preserve">Tato smlouva může být měněna pouze písemnými dodatky podepsanými odpovědnými zástupci smluvních stran. </w:t>
      </w:r>
    </w:p>
    <w:p w14:paraId="21C33848" w14:textId="77777777" w:rsidR="00FA138D" w:rsidRPr="00FA138D" w:rsidRDefault="00FA138D" w:rsidP="00FA138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14:paraId="5952F314" w14:textId="77777777" w:rsidR="00FA138D" w:rsidRPr="00FA138D" w:rsidRDefault="00FA138D" w:rsidP="00FA138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Účastníci prohlašují, že smlouva byla sepsána podle jejich skutečné a svobodné vůle. Účastníci dále prohlašují, že si smlouvu před podpisem přečetli, s jejím obsahem souhlasí a na důkaz toho připojují vlastnoruční podpisy.</w:t>
      </w:r>
    </w:p>
    <w:p w14:paraId="5E4426B2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778D7219" w14:textId="77777777" w:rsidR="00FA138D" w:rsidRPr="00FA138D" w:rsidRDefault="00FA138D" w:rsidP="00FA138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Tato smlouva nabývá platnosti a účinnosti dnem jejího podpisu.</w:t>
      </w:r>
    </w:p>
    <w:p w14:paraId="085F1775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4313860C" w14:textId="77777777" w:rsidR="00FA138D" w:rsidRPr="00FA138D" w:rsidRDefault="00FA138D" w:rsidP="00FA138D">
      <w:pPr>
        <w:numPr>
          <w:ilvl w:val="1"/>
          <w:numId w:val="1"/>
        </w:numPr>
        <w:tabs>
          <w:tab w:val="left" w:pos="-1440"/>
          <w:tab w:val="left" w:pos="-720"/>
          <w:tab w:val="num" w:pos="502"/>
          <w:tab w:val="left" w:pos="851"/>
        </w:tabs>
        <w:spacing w:after="0" w:line="240" w:lineRule="auto"/>
        <w:ind w:left="851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>Zhotovitel se zavazuje mít po celou dobu trvání této smlouvy a realizace jejího předmětu vhodné předměty podnikáni tak, aby tato smlouv</w:t>
      </w:r>
      <w:r w:rsidR="00AA7E1F">
        <w:rPr>
          <w:rFonts w:ascii="Times New Roman" w:eastAsia="Times New Roman" w:hAnsi="Times New Roman" w:cs="Times New Roman"/>
          <w:lang w:eastAsia="cs-CZ"/>
        </w:rPr>
        <w:t>a</w:t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mohla být řádně a včas realizována.</w:t>
      </w:r>
    </w:p>
    <w:p w14:paraId="5F0A4A15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28C8EBA9" w14:textId="77777777" w:rsidR="00FA138D" w:rsidRPr="00FA138D" w:rsidRDefault="00FA138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 xml:space="preserve">Přílohy: 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</w:p>
    <w:p w14:paraId="3F0578AD" w14:textId="77777777" w:rsidR="00FA138D" w:rsidRPr="00FA138D" w:rsidRDefault="008B5F5D" w:rsidP="00FA138D">
      <w:pPr>
        <w:tabs>
          <w:tab w:val="left" w:pos="-1440"/>
          <w:tab w:val="left" w:pos="-720"/>
          <w:tab w:val="left" w:pos="851"/>
        </w:tabs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</w:p>
    <w:p w14:paraId="4FF36D39" w14:textId="77777777" w:rsidR="00FA138D" w:rsidRPr="00FA138D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ab/>
      </w:r>
    </w:p>
    <w:p w14:paraId="48B1FE85" w14:textId="77777777" w:rsidR="00FA138D" w:rsidRPr="00FA138D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  <w:t xml:space="preserve">V    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  <w:r w:rsidRPr="00FA138D">
        <w:rPr>
          <w:rFonts w:ascii="Times New Roman" w:eastAsia="Times New Roman" w:hAnsi="Times New Roman" w:cs="Times New Roman"/>
          <w:lang w:eastAsia="cs-CZ"/>
        </w:rPr>
        <w:t xml:space="preserve">  dne 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="008B5F5D"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</w:p>
    <w:p w14:paraId="6F7E13D9" w14:textId="77777777" w:rsidR="00FA138D" w:rsidRPr="00FA138D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52CC5C60" w14:textId="77777777" w:rsidR="00FA138D" w:rsidRPr="00FA138D" w:rsidRDefault="00FA138D" w:rsidP="00FA138D">
      <w:pPr>
        <w:tabs>
          <w:tab w:val="left" w:pos="-1440"/>
          <w:tab w:val="left" w:pos="-720"/>
          <w:tab w:val="left" w:pos="1"/>
          <w:tab w:val="left" w:pos="851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</w:p>
    <w:p w14:paraId="0500A220" w14:textId="479E10EA" w:rsidR="00FA138D" w:rsidRPr="00FA138D" w:rsidRDefault="00FA138D" w:rsidP="00FA138D">
      <w:pPr>
        <w:tabs>
          <w:tab w:val="left" w:pos="-1065"/>
          <w:tab w:val="left" w:pos="-718"/>
          <w:tab w:val="left" w:pos="1"/>
          <w:tab w:val="left" w:pos="487"/>
          <w:tab w:val="left" w:pos="884"/>
          <w:tab w:val="left" w:pos="1224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  <w:t xml:space="preserve"> Za </w:t>
      </w:r>
      <w:r w:rsidR="003037E4">
        <w:rPr>
          <w:rFonts w:ascii="Times New Roman" w:eastAsia="Times New Roman" w:hAnsi="Times New Roman" w:cs="Times New Roman"/>
          <w:lang w:eastAsia="cs-CZ"/>
        </w:rPr>
        <w:t>zhotovitele</w:t>
      </w:r>
      <w:r w:rsidRPr="00FA138D">
        <w:rPr>
          <w:rFonts w:ascii="Times New Roman" w:eastAsia="Times New Roman" w:hAnsi="Times New Roman" w:cs="Times New Roman"/>
          <w:lang w:eastAsia="cs-CZ"/>
        </w:rPr>
        <w:t>:</w:t>
      </w: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</w:r>
      <w:r w:rsidRPr="00FA138D">
        <w:rPr>
          <w:rFonts w:ascii="Times New Roman" w:eastAsia="Times New Roman" w:hAnsi="Times New Roman" w:cs="Times New Roman"/>
          <w:lang w:eastAsia="cs-CZ"/>
        </w:rPr>
        <w:tab/>
        <w:t xml:space="preserve">Za </w:t>
      </w:r>
      <w:r w:rsidR="003037E4">
        <w:rPr>
          <w:rFonts w:ascii="Times New Roman" w:eastAsia="Times New Roman" w:hAnsi="Times New Roman" w:cs="Times New Roman"/>
          <w:lang w:eastAsia="cs-CZ"/>
        </w:rPr>
        <w:t>objednatele</w:t>
      </w:r>
      <w:r w:rsidRPr="00FA138D">
        <w:rPr>
          <w:rFonts w:ascii="Times New Roman" w:eastAsia="Times New Roman" w:hAnsi="Times New Roman" w:cs="Times New Roman"/>
          <w:lang w:eastAsia="cs-CZ"/>
        </w:rPr>
        <w:t>:</w:t>
      </w:r>
    </w:p>
    <w:p w14:paraId="04585189" w14:textId="77777777" w:rsidR="00925C9D" w:rsidRDefault="00925C9D"/>
    <w:p w14:paraId="4B3CB92E" w14:textId="77777777" w:rsidR="00156621" w:rsidRDefault="00156621">
      <w:r>
        <w:t>………………………………………….                                                                  ………………………………………</w:t>
      </w:r>
    </w:p>
    <w:p w14:paraId="5DEC0465" w14:textId="650A19F1" w:rsidR="00156621" w:rsidRDefault="007A5487" w:rsidP="00EC3725">
      <w:pPr>
        <w:tabs>
          <w:tab w:val="left" w:pos="-1440"/>
          <w:tab w:val="left" w:pos="-720"/>
          <w:tab w:val="left" w:pos="851"/>
        </w:tabs>
        <w:spacing w:after="0" w:line="240" w:lineRule="auto"/>
        <w:jc w:val="both"/>
        <w:outlineLvl w:val="0"/>
      </w:pP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FORMTEXT </w:instrTex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separate"/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 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sectPr w:rsidR="00156621" w:rsidSect="00EC372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FFC"/>
    <w:multiLevelType w:val="multilevel"/>
    <w:tmpl w:val="C5D4CE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5"/>
        </w:tabs>
        <w:ind w:left="39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4DC1B1D"/>
    <w:multiLevelType w:val="multilevel"/>
    <w:tmpl w:val="CC069672"/>
    <w:lvl w:ilvl="0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51F57145"/>
    <w:multiLevelType w:val="hybridMultilevel"/>
    <w:tmpl w:val="8BEED21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C5C99"/>
    <w:multiLevelType w:val="hybridMultilevel"/>
    <w:tmpl w:val="627A61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8D"/>
    <w:rsid w:val="00011872"/>
    <w:rsid w:val="000118F9"/>
    <w:rsid w:val="00057A46"/>
    <w:rsid w:val="000C2511"/>
    <w:rsid w:val="000C3103"/>
    <w:rsid w:val="001025AB"/>
    <w:rsid w:val="00132EED"/>
    <w:rsid w:val="00134566"/>
    <w:rsid w:val="00156621"/>
    <w:rsid w:val="001640C1"/>
    <w:rsid w:val="00197FE7"/>
    <w:rsid w:val="001F090F"/>
    <w:rsid w:val="001F7F77"/>
    <w:rsid w:val="0021463F"/>
    <w:rsid w:val="00226A15"/>
    <w:rsid w:val="00233201"/>
    <w:rsid w:val="0026032A"/>
    <w:rsid w:val="002727EA"/>
    <w:rsid w:val="002841B4"/>
    <w:rsid w:val="00286722"/>
    <w:rsid w:val="002F0010"/>
    <w:rsid w:val="00301469"/>
    <w:rsid w:val="003037E4"/>
    <w:rsid w:val="00324C32"/>
    <w:rsid w:val="00332E37"/>
    <w:rsid w:val="00352F47"/>
    <w:rsid w:val="003B0F34"/>
    <w:rsid w:val="00403139"/>
    <w:rsid w:val="00421490"/>
    <w:rsid w:val="00433175"/>
    <w:rsid w:val="004338DA"/>
    <w:rsid w:val="00456113"/>
    <w:rsid w:val="00464F84"/>
    <w:rsid w:val="00465976"/>
    <w:rsid w:val="004C2980"/>
    <w:rsid w:val="004D117B"/>
    <w:rsid w:val="004D28DD"/>
    <w:rsid w:val="004D7503"/>
    <w:rsid w:val="0050430C"/>
    <w:rsid w:val="00504EA1"/>
    <w:rsid w:val="00523FDE"/>
    <w:rsid w:val="005403C7"/>
    <w:rsid w:val="0054723F"/>
    <w:rsid w:val="00551332"/>
    <w:rsid w:val="005A37D6"/>
    <w:rsid w:val="005A6E54"/>
    <w:rsid w:val="005C01C6"/>
    <w:rsid w:val="005D3C02"/>
    <w:rsid w:val="005F08A1"/>
    <w:rsid w:val="00603CCE"/>
    <w:rsid w:val="00615D64"/>
    <w:rsid w:val="006179F5"/>
    <w:rsid w:val="00623FD7"/>
    <w:rsid w:val="00661D9F"/>
    <w:rsid w:val="006876D0"/>
    <w:rsid w:val="00695C76"/>
    <w:rsid w:val="006D1ABA"/>
    <w:rsid w:val="007040CC"/>
    <w:rsid w:val="00765B00"/>
    <w:rsid w:val="007A5487"/>
    <w:rsid w:val="007E4E00"/>
    <w:rsid w:val="007E4ECE"/>
    <w:rsid w:val="008157DD"/>
    <w:rsid w:val="00817943"/>
    <w:rsid w:val="00832CAA"/>
    <w:rsid w:val="00843EAD"/>
    <w:rsid w:val="00860260"/>
    <w:rsid w:val="00886A04"/>
    <w:rsid w:val="008A2AB9"/>
    <w:rsid w:val="008B5F5D"/>
    <w:rsid w:val="008D3E0A"/>
    <w:rsid w:val="008F7EF0"/>
    <w:rsid w:val="00925C9D"/>
    <w:rsid w:val="00937939"/>
    <w:rsid w:val="0094072D"/>
    <w:rsid w:val="009450BB"/>
    <w:rsid w:val="0097416B"/>
    <w:rsid w:val="00984E7D"/>
    <w:rsid w:val="009941FF"/>
    <w:rsid w:val="009A00E8"/>
    <w:rsid w:val="009A2C27"/>
    <w:rsid w:val="009A704D"/>
    <w:rsid w:val="009C0B57"/>
    <w:rsid w:val="00A14F51"/>
    <w:rsid w:val="00A44EFA"/>
    <w:rsid w:val="00A941E7"/>
    <w:rsid w:val="00AA7E1F"/>
    <w:rsid w:val="00AB7F78"/>
    <w:rsid w:val="00B00EF2"/>
    <w:rsid w:val="00B13616"/>
    <w:rsid w:val="00B22010"/>
    <w:rsid w:val="00B22076"/>
    <w:rsid w:val="00B226C0"/>
    <w:rsid w:val="00B52D62"/>
    <w:rsid w:val="00B62396"/>
    <w:rsid w:val="00B74B65"/>
    <w:rsid w:val="00B95A21"/>
    <w:rsid w:val="00B9625E"/>
    <w:rsid w:val="00BC0B36"/>
    <w:rsid w:val="00BC3124"/>
    <w:rsid w:val="00C038FC"/>
    <w:rsid w:val="00C40B1E"/>
    <w:rsid w:val="00C573A6"/>
    <w:rsid w:val="00CA69DF"/>
    <w:rsid w:val="00CC06D9"/>
    <w:rsid w:val="00D00825"/>
    <w:rsid w:val="00D7196A"/>
    <w:rsid w:val="00D819D8"/>
    <w:rsid w:val="00D949F5"/>
    <w:rsid w:val="00D97E5A"/>
    <w:rsid w:val="00DD79A3"/>
    <w:rsid w:val="00DD7D85"/>
    <w:rsid w:val="00DE51ED"/>
    <w:rsid w:val="00E26A9F"/>
    <w:rsid w:val="00E408BB"/>
    <w:rsid w:val="00E51EA6"/>
    <w:rsid w:val="00E544D9"/>
    <w:rsid w:val="00E5647A"/>
    <w:rsid w:val="00E66C0C"/>
    <w:rsid w:val="00E774E1"/>
    <w:rsid w:val="00E9376D"/>
    <w:rsid w:val="00EA4AA3"/>
    <w:rsid w:val="00EA65E5"/>
    <w:rsid w:val="00EA7DCE"/>
    <w:rsid w:val="00EC3725"/>
    <w:rsid w:val="00EC627C"/>
    <w:rsid w:val="00EE21A1"/>
    <w:rsid w:val="00F22535"/>
    <w:rsid w:val="00F626C4"/>
    <w:rsid w:val="00F93DEF"/>
    <w:rsid w:val="00FA138D"/>
    <w:rsid w:val="00FD0701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983"/>
  <w15:chartTrackingRefBased/>
  <w15:docId w15:val="{0C1124D7-7814-4D37-8B74-6F11AA6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5F5D"/>
    <w:rPr>
      <w:color w:val="808080"/>
    </w:rPr>
  </w:style>
  <w:style w:type="paragraph" w:styleId="Odstavecseseznamem">
    <w:name w:val="List Paragraph"/>
    <w:basedOn w:val="Normln"/>
    <w:uiPriority w:val="34"/>
    <w:qFormat/>
    <w:rsid w:val="006876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4F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F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F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F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F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47988-AE80-4ABA-A18B-6610AF066126}"/>
      </w:docPartPr>
      <w:docPartBody>
        <w:p w:rsidR="0090489A" w:rsidRDefault="00C12812">
          <w:r w:rsidRPr="00E51CC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1A299-5B93-4BB3-8C88-4F534D9E8124}"/>
      </w:docPartPr>
      <w:docPartBody>
        <w:p w:rsidR="004B133E" w:rsidRDefault="008107F3">
          <w:r w:rsidRPr="008647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4F"/>
    <w:rsid w:val="001E26F3"/>
    <w:rsid w:val="002437B2"/>
    <w:rsid w:val="00474427"/>
    <w:rsid w:val="004B133E"/>
    <w:rsid w:val="004E4405"/>
    <w:rsid w:val="004F6D91"/>
    <w:rsid w:val="005130C3"/>
    <w:rsid w:val="00550C4F"/>
    <w:rsid w:val="006D59D6"/>
    <w:rsid w:val="00730DBB"/>
    <w:rsid w:val="008107F3"/>
    <w:rsid w:val="0090489A"/>
    <w:rsid w:val="009170E2"/>
    <w:rsid w:val="00C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0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3C4A284169C4680DE42E66908E0E1" ma:contentTypeVersion="13" ma:contentTypeDescription="Vytvoří nový dokument" ma:contentTypeScope="" ma:versionID="bb1694a52cc386c759b819aa6a3993f5">
  <xsd:schema xmlns:xsd="http://www.w3.org/2001/XMLSchema" xmlns:xs="http://www.w3.org/2001/XMLSchema" xmlns:p="http://schemas.microsoft.com/office/2006/metadata/properties" xmlns:ns2="aede9b4f-63b6-411e-bc65-a0bb5f50f9be" xmlns:ns3="0053f7e1-c017-458b-822e-8dc26ccfcce8" targetNamespace="http://schemas.microsoft.com/office/2006/metadata/properties" ma:root="true" ma:fieldsID="51c74e5f67da4b058e6352f3964efc89" ns2:_="" ns3:_="">
    <xsd:import namespace="aede9b4f-63b6-411e-bc65-a0bb5f50f9be"/>
    <xsd:import namespace="0053f7e1-c017-458b-822e-8dc26ccfc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9b4f-63b6-411e-bc65-a0bb5f50f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3f7e1-c017-458b-822e-8dc26ccfc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1A7E3-A7D2-44CF-A91C-556FBC40F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53313-4EC6-4CF7-B053-094282BFBB11}"/>
</file>

<file path=customXml/itemProps3.xml><?xml version="1.0" encoding="utf-8"?>
<ds:datastoreItem xmlns:ds="http://schemas.openxmlformats.org/officeDocument/2006/customXml" ds:itemID="{128927BC-7C57-4A16-BE21-906C1E74196C}"/>
</file>

<file path=customXml/itemProps4.xml><?xml version="1.0" encoding="utf-8"?>
<ds:datastoreItem xmlns:ds="http://schemas.openxmlformats.org/officeDocument/2006/customXml" ds:itemID="{36459DF3-B5BF-4230-BCD8-53DD1FD24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1641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Zábranská</dc:creator>
  <cp:keywords/>
  <dc:description/>
  <cp:lastModifiedBy>Zábranský Zdeněk</cp:lastModifiedBy>
  <cp:revision>7</cp:revision>
  <dcterms:created xsi:type="dcterms:W3CDTF">2021-09-24T13:14:00Z</dcterms:created>
  <dcterms:modified xsi:type="dcterms:W3CDTF">2021-10-07T14:33:00Z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0x0101005253C4A284169C4680DE42E66908E0E1</vt:lpwstr>
  </property>
</Properties>
</file>